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86D8" w14:textId="77777777" w:rsidR="00DE5249" w:rsidRPr="00DE5249" w:rsidRDefault="00DE5249" w:rsidP="00DE5249">
      <w:pPr>
        <w:rPr>
          <w:b/>
          <w:bCs/>
          <w:sz w:val="28"/>
          <w:szCs w:val="28"/>
        </w:rPr>
      </w:pPr>
      <w:r w:rsidRPr="00DE5249">
        <w:rPr>
          <w:b/>
          <w:bCs/>
          <w:sz w:val="28"/>
          <w:szCs w:val="28"/>
        </w:rPr>
        <w:t>Well-being and Resilience: Caring for Our Children and Families</w:t>
      </w:r>
    </w:p>
    <w:p w14:paraId="4227DCF1" w14:textId="67FF3E5B" w:rsidR="00DE5249" w:rsidRPr="00DE5249" w:rsidRDefault="00DE5249" w:rsidP="00DE5249">
      <w:pPr>
        <w:rPr>
          <w:sz w:val="24"/>
          <w:szCs w:val="24"/>
        </w:rPr>
      </w:pPr>
      <w:r w:rsidRPr="00DE5249">
        <w:rPr>
          <w:sz w:val="24"/>
          <w:szCs w:val="24"/>
        </w:rPr>
        <w:t xml:space="preserve">At </w:t>
      </w:r>
      <w:r>
        <w:rPr>
          <w:sz w:val="24"/>
          <w:szCs w:val="24"/>
        </w:rPr>
        <w:t xml:space="preserve">Oak Cottage Primary School, </w:t>
      </w:r>
      <w:r w:rsidRPr="00DE5249">
        <w:rPr>
          <w:sz w:val="24"/>
          <w:szCs w:val="24"/>
        </w:rPr>
        <w:t>the well-being of our children is at the heart of everything we do. We understand that children learn best when they feel happy, safe, and supported — both in school and at home. That’s why we place great importance on promoting emotional well-being, building resilience, and supporting positive mental health from the earliest years.</w:t>
      </w:r>
    </w:p>
    <w:p w14:paraId="0E53E68A" w14:textId="77777777" w:rsidR="00DE5249" w:rsidRPr="00DE5249" w:rsidRDefault="00DE5249" w:rsidP="00DE5249">
      <w:pPr>
        <w:rPr>
          <w:sz w:val="24"/>
          <w:szCs w:val="24"/>
        </w:rPr>
      </w:pPr>
      <w:r w:rsidRPr="00DE5249">
        <w:rPr>
          <w:sz w:val="24"/>
          <w:szCs w:val="24"/>
        </w:rPr>
        <w:t>We also recognise that parents and carers play a key role in a child’s development. Supporting your well-being is just as important, and we’re here to work together with you every step of the way. Whether it’s sharing advice, offering a listening ear, or connecting you with helpful resources, we’re committed to being a caring partner for your family.</w:t>
      </w:r>
    </w:p>
    <w:p w14:paraId="43BFFF92" w14:textId="77777777" w:rsidR="00DE5249" w:rsidRPr="00DE5249" w:rsidRDefault="00DE5249" w:rsidP="00DE5249">
      <w:pPr>
        <w:rPr>
          <w:sz w:val="24"/>
          <w:szCs w:val="24"/>
        </w:rPr>
      </w:pPr>
      <w:r w:rsidRPr="00DE5249">
        <w:rPr>
          <w:sz w:val="24"/>
          <w:szCs w:val="24"/>
        </w:rPr>
        <w:t>On this page, you’ll find information, tips, and support around children’s mental health, emotional development, and family well-being. Our goal is to create a kind and supportive school community where everyone feels included and encouraged.</w:t>
      </w:r>
    </w:p>
    <w:p w14:paraId="37BC49CC" w14:textId="77777777" w:rsidR="00DE5249" w:rsidRDefault="00DE5249" w:rsidP="00DE5249">
      <w:pPr>
        <w:rPr>
          <w:sz w:val="24"/>
          <w:szCs w:val="24"/>
        </w:rPr>
      </w:pPr>
      <w:r w:rsidRPr="00DE5249">
        <w:rPr>
          <w:sz w:val="24"/>
          <w:szCs w:val="24"/>
        </w:rPr>
        <w:t>Together, we can help our children grow strong, confident, and ready to face the world with resilience and joy.</w:t>
      </w:r>
    </w:p>
    <w:p w14:paraId="6B4D4029" w14:textId="77777777" w:rsidR="00DE5249" w:rsidRDefault="00DE5249">
      <w:pPr>
        <w:rPr>
          <w:sz w:val="24"/>
          <w:szCs w:val="24"/>
        </w:rPr>
      </w:pPr>
    </w:p>
    <w:p w14:paraId="15607CE4" w14:textId="6413C80B" w:rsidR="00DE5249" w:rsidRPr="006B761D" w:rsidRDefault="00AE757D">
      <w:pPr>
        <w:rPr>
          <w:b/>
          <w:bCs/>
          <w:sz w:val="28"/>
          <w:szCs w:val="28"/>
        </w:rPr>
      </w:pPr>
      <w:r w:rsidRPr="006B761D">
        <w:rPr>
          <w:b/>
          <w:bCs/>
          <w:sz w:val="28"/>
          <w:szCs w:val="28"/>
        </w:rPr>
        <w:t>Ways to support all children</w:t>
      </w:r>
    </w:p>
    <w:p w14:paraId="1072FD5D" w14:textId="1956D184" w:rsidR="00DE5249" w:rsidRDefault="00AE757D">
      <w:pPr>
        <w:rPr>
          <w:sz w:val="24"/>
          <w:szCs w:val="24"/>
        </w:rPr>
      </w:pPr>
      <w:r>
        <w:rPr>
          <w:sz w:val="24"/>
          <w:szCs w:val="24"/>
        </w:rPr>
        <w:t>Dr Rangan Chatterjee has</w:t>
      </w:r>
      <w:r w:rsidR="006F263B">
        <w:rPr>
          <w:sz w:val="24"/>
          <w:szCs w:val="24"/>
        </w:rPr>
        <w:t xml:space="preserve"> researched and summarised </w:t>
      </w:r>
      <w:r w:rsidR="006F263B" w:rsidRPr="006F263B">
        <w:rPr>
          <w:sz w:val="24"/>
          <w:szCs w:val="24"/>
        </w:rPr>
        <w:t>six simple, evidence-based ways to help boost your child’s well-being and resilience at home:</w:t>
      </w:r>
      <w:r>
        <w:rPr>
          <w:sz w:val="24"/>
          <w:szCs w:val="24"/>
        </w:rPr>
        <w:t xml:space="preserve"> </w:t>
      </w:r>
    </w:p>
    <w:p w14:paraId="3715B971" w14:textId="77777777" w:rsidR="006F263B" w:rsidRDefault="006F263B">
      <w:pPr>
        <w:rPr>
          <w:sz w:val="24"/>
          <w:szCs w:val="24"/>
        </w:rPr>
      </w:pPr>
    </w:p>
    <w:p w14:paraId="641F8D7D" w14:textId="77777777" w:rsidR="006F263B" w:rsidRPr="006F263B" w:rsidRDefault="006F263B" w:rsidP="006F263B">
      <w:pPr>
        <w:rPr>
          <w:b/>
          <w:bCs/>
          <w:sz w:val="24"/>
          <w:szCs w:val="24"/>
        </w:rPr>
      </w:pPr>
      <w:r w:rsidRPr="006F263B">
        <w:rPr>
          <w:b/>
          <w:bCs/>
          <w:sz w:val="24"/>
          <w:szCs w:val="24"/>
        </w:rPr>
        <w:t>1. One-to-One Time – Create Moments with No Distractions</w:t>
      </w:r>
    </w:p>
    <w:p w14:paraId="2983DBF6" w14:textId="77777777" w:rsidR="006F263B" w:rsidRPr="006F263B" w:rsidRDefault="006F263B" w:rsidP="006F263B">
      <w:pPr>
        <w:rPr>
          <w:sz w:val="24"/>
          <w:szCs w:val="24"/>
        </w:rPr>
      </w:pPr>
      <w:r w:rsidRPr="006F263B">
        <w:rPr>
          <w:sz w:val="24"/>
          <w:szCs w:val="24"/>
        </w:rPr>
        <w:t>Spending just 10–15 minutes of undivided attention with your child each day can help them feel valued and secure. This means turning off phones, putting aside household tasks, and really tuning in. It could be reading a story, playing a quick game, talking about their day, or doing a craft together.</w:t>
      </w:r>
    </w:p>
    <w:p w14:paraId="429A4741" w14:textId="77777777" w:rsidR="006F263B" w:rsidRPr="006F263B" w:rsidRDefault="006F263B" w:rsidP="006F263B">
      <w:pPr>
        <w:rPr>
          <w:sz w:val="24"/>
          <w:szCs w:val="24"/>
        </w:rPr>
      </w:pPr>
      <w:r w:rsidRPr="006F263B">
        <w:rPr>
          <w:rFonts w:ascii="Segoe UI Emoji" w:hAnsi="Segoe UI Emoji" w:cs="Segoe UI Emoji"/>
          <w:sz w:val="24"/>
          <w:szCs w:val="24"/>
        </w:rPr>
        <w:t>💬</w:t>
      </w:r>
      <w:r w:rsidRPr="006F263B">
        <w:rPr>
          <w:sz w:val="24"/>
          <w:szCs w:val="24"/>
        </w:rPr>
        <w:t xml:space="preserve"> </w:t>
      </w:r>
      <w:r w:rsidRPr="006F263B">
        <w:rPr>
          <w:i/>
          <w:iCs/>
          <w:sz w:val="24"/>
          <w:szCs w:val="24"/>
        </w:rPr>
        <w:t>Why it matters:</w:t>
      </w:r>
      <w:r w:rsidRPr="006F263B">
        <w:rPr>
          <w:sz w:val="24"/>
          <w:szCs w:val="24"/>
        </w:rPr>
        <w:t xml:space="preserve"> Children thrive when they feel seen and heard. Regular one-to-one time strengthens your bond and helps them </w:t>
      </w:r>
      <w:proofErr w:type="gramStart"/>
      <w:r w:rsidRPr="006F263B">
        <w:rPr>
          <w:sz w:val="24"/>
          <w:szCs w:val="24"/>
        </w:rPr>
        <w:t>open up</w:t>
      </w:r>
      <w:proofErr w:type="gramEnd"/>
      <w:r w:rsidRPr="006F263B">
        <w:rPr>
          <w:sz w:val="24"/>
          <w:szCs w:val="24"/>
        </w:rPr>
        <w:t xml:space="preserve"> about their thoughts and feelings.</w:t>
      </w:r>
    </w:p>
    <w:p w14:paraId="33AC6F1E" w14:textId="77777777" w:rsidR="006F263B" w:rsidRPr="006F263B" w:rsidRDefault="00000000" w:rsidP="006F263B">
      <w:pPr>
        <w:rPr>
          <w:sz w:val="24"/>
          <w:szCs w:val="24"/>
        </w:rPr>
      </w:pPr>
      <w:r>
        <w:rPr>
          <w:sz w:val="24"/>
          <w:szCs w:val="24"/>
        </w:rPr>
        <w:pict w14:anchorId="0615CB76">
          <v:rect id="_x0000_i1025" style="width:0;height:1.5pt" o:hralign="center" o:hrstd="t" o:hr="t" fillcolor="#a0a0a0" stroked="f"/>
        </w:pict>
      </w:r>
    </w:p>
    <w:p w14:paraId="792F97F4" w14:textId="77777777" w:rsidR="006F263B" w:rsidRPr="006F263B" w:rsidRDefault="006F263B" w:rsidP="006F263B">
      <w:pPr>
        <w:rPr>
          <w:b/>
          <w:bCs/>
          <w:sz w:val="24"/>
          <w:szCs w:val="24"/>
        </w:rPr>
      </w:pPr>
      <w:r w:rsidRPr="006F263B">
        <w:rPr>
          <w:b/>
          <w:bCs/>
          <w:sz w:val="24"/>
          <w:szCs w:val="24"/>
        </w:rPr>
        <w:t>2. Give Sleep a Chance – Prioritise Healthy Sleep Routines</w:t>
      </w:r>
    </w:p>
    <w:p w14:paraId="31E5657A" w14:textId="77777777" w:rsidR="006F263B" w:rsidRPr="006F263B" w:rsidRDefault="006F263B" w:rsidP="006F263B">
      <w:pPr>
        <w:rPr>
          <w:sz w:val="24"/>
          <w:szCs w:val="24"/>
        </w:rPr>
      </w:pPr>
      <w:r w:rsidRPr="006F263B">
        <w:rPr>
          <w:sz w:val="24"/>
          <w:szCs w:val="24"/>
        </w:rPr>
        <w:t>A good night’s sleep is essential for children’s mood, focus, and emotional regulation. Establish a calming bedtime routine that includes quiet time, a consistent bedtime, and no screens at least an hour before sleep.</w:t>
      </w:r>
    </w:p>
    <w:p w14:paraId="4872BA48" w14:textId="77777777" w:rsidR="006F263B" w:rsidRPr="006F263B" w:rsidRDefault="006F263B" w:rsidP="006F263B">
      <w:pPr>
        <w:rPr>
          <w:sz w:val="24"/>
          <w:szCs w:val="24"/>
        </w:rPr>
      </w:pPr>
      <w:r w:rsidRPr="006F263B">
        <w:rPr>
          <w:rFonts w:ascii="Segoe UI Emoji" w:hAnsi="Segoe UI Emoji" w:cs="Segoe UI Emoji"/>
          <w:sz w:val="24"/>
          <w:szCs w:val="24"/>
        </w:rPr>
        <w:t>💤</w:t>
      </w:r>
      <w:r w:rsidRPr="006F263B">
        <w:rPr>
          <w:sz w:val="24"/>
          <w:szCs w:val="24"/>
        </w:rPr>
        <w:t xml:space="preserve"> </w:t>
      </w:r>
      <w:r w:rsidRPr="006F263B">
        <w:rPr>
          <w:i/>
          <w:iCs/>
          <w:sz w:val="24"/>
          <w:szCs w:val="24"/>
        </w:rPr>
        <w:t>Tip:</w:t>
      </w:r>
      <w:r w:rsidRPr="006F263B">
        <w:rPr>
          <w:sz w:val="24"/>
          <w:szCs w:val="24"/>
        </w:rPr>
        <w:t xml:space="preserve"> Try a warm bath, a bedtime story, and soft lighting to help your child wind down.</w:t>
      </w:r>
    </w:p>
    <w:p w14:paraId="74614880" w14:textId="77777777" w:rsidR="006F263B" w:rsidRPr="006F263B" w:rsidRDefault="006F263B" w:rsidP="006F263B">
      <w:pPr>
        <w:rPr>
          <w:sz w:val="24"/>
          <w:szCs w:val="24"/>
        </w:rPr>
      </w:pPr>
      <w:r w:rsidRPr="006F263B">
        <w:rPr>
          <w:rFonts w:ascii="Segoe UI Emoji" w:hAnsi="Segoe UI Emoji" w:cs="Segoe UI Emoji"/>
          <w:sz w:val="24"/>
          <w:szCs w:val="24"/>
        </w:rPr>
        <w:t>🧠</w:t>
      </w:r>
      <w:r w:rsidRPr="006F263B">
        <w:rPr>
          <w:sz w:val="24"/>
          <w:szCs w:val="24"/>
        </w:rPr>
        <w:t xml:space="preserve"> </w:t>
      </w:r>
      <w:r w:rsidRPr="006F263B">
        <w:rPr>
          <w:i/>
          <w:iCs/>
          <w:sz w:val="24"/>
          <w:szCs w:val="24"/>
        </w:rPr>
        <w:t>Why it matters:</w:t>
      </w:r>
      <w:r w:rsidRPr="006F263B">
        <w:rPr>
          <w:sz w:val="24"/>
          <w:szCs w:val="24"/>
        </w:rPr>
        <w:t xml:space="preserve"> Sleep affects everything from learning and memory to behaviour and mental health. Children who sleep well are more resilient and better able to cope with stress.</w:t>
      </w:r>
    </w:p>
    <w:p w14:paraId="5327495D" w14:textId="77777777" w:rsidR="006F263B" w:rsidRPr="006F263B" w:rsidRDefault="00000000" w:rsidP="006F263B">
      <w:pPr>
        <w:rPr>
          <w:sz w:val="24"/>
          <w:szCs w:val="24"/>
        </w:rPr>
      </w:pPr>
      <w:r>
        <w:rPr>
          <w:sz w:val="24"/>
          <w:szCs w:val="24"/>
        </w:rPr>
        <w:pict w14:anchorId="0D2B2A43">
          <v:rect id="_x0000_i1026" style="width:0;height:1.5pt" o:hralign="center" o:hrstd="t" o:hr="t" fillcolor="#a0a0a0" stroked="f"/>
        </w:pict>
      </w:r>
    </w:p>
    <w:p w14:paraId="25366029" w14:textId="77777777" w:rsidR="006F263B" w:rsidRPr="006F263B" w:rsidRDefault="006F263B" w:rsidP="006F263B">
      <w:pPr>
        <w:rPr>
          <w:b/>
          <w:bCs/>
          <w:sz w:val="24"/>
          <w:szCs w:val="24"/>
        </w:rPr>
      </w:pPr>
      <w:r w:rsidRPr="006F263B">
        <w:rPr>
          <w:b/>
          <w:bCs/>
          <w:sz w:val="24"/>
          <w:szCs w:val="24"/>
        </w:rPr>
        <w:t>3. Teach Delayed Gratification – Help Them Learn to Wait</w:t>
      </w:r>
    </w:p>
    <w:p w14:paraId="3213C389" w14:textId="77777777" w:rsidR="006F263B" w:rsidRPr="006F263B" w:rsidRDefault="006F263B" w:rsidP="006F263B">
      <w:pPr>
        <w:rPr>
          <w:sz w:val="24"/>
          <w:szCs w:val="24"/>
        </w:rPr>
      </w:pPr>
      <w:r w:rsidRPr="006F263B">
        <w:rPr>
          <w:sz w:val="24"/>
          <w:szCs w:val="24"/>
        </w:rPr>
        <w:t xml:space="preserve">In a world of instant everything, teaching your child to wait for rewards builds patience, self-control, and resilience. Simple games like "Simon Says," baking (waiting for </w:t>
      </w:r>
      <w:proofErr w:type="gramStart"/>
      <w:r w:rsidRPr="006F263B">
        <w:rPr>
          <w:sz w:val="24"/>
          <w:szCs w:val="24"/>
        </w:rPr>
        <w:t>the final result</w:t>
      </w:r>
      <w:proofErr w:type="gramEnd"/>
      <w:r w:rsidRPr="006F263B">
        <w:rPr>
          <w:sz w:val="24"/>
          <w:szCs w:val="24"/>
        </w:rPr>
        <w:t>), or even saving pocket money for something special can help.</w:t>
      </w:r>
    </w:p>
    <w:p w14:paraId="3B4132EA" w14:textId="77777777" w:rsidR="006F263B" w:rsidRPr="006F263B" w:rsidRDefault="006F263B" w:rsidP="006F263B">
      <w:pPr>
        <w:rPr>
          <w:sz w:val="24"/>
          <w:szCs w:val="24"/>
        </w:rPr>
      </w:pPr>
      <w:r w:rsidRPr="006F263B">
        <w:rPr>
          <w:rFonts w:ascii="Segoe UI Emoji" w:hAnsi="Segoe UI Emoji" w:cs="Segoe UI Emoji"/>
          <w:sz w:val="24"/>
          <w:szCs w:val="24"/>
        </w:rPr>
        <w:lastRenderedPageBreak/>
        <w:t>⏳</w:t>
      </w:r>
      <w:r w:rsidRPr="006F263B">
        <w:rPr>
          <w:sz w:val="24"/>
          <w:szCs w:val="24"/>
        </w:rPr>
        <w:t xml:space="preserve"> </w:t>
      </w:r>
      <w:r w:rsidRPr="006F263B">
        <w:rPr>
          <w:i/>
          <w:iCs/>
          <w:sz w:val="24"/>
          <w:szCs w:val="24"/>
        </w:rPr>
        <w:t>Why it matters:</w:t>
      </w:r>
      <w:r w:rsidRPr="006F263B">
        <w:rPr>
          <w:sz w:val="24"/>
          <w:szCs w:val="24"/>
        </w:rPr>
        <w:t xml:space="preserve"> Children who learn to delay gratification are often better at handling frustration, managing their emotions, and sticking with difficult tasks.</w:t>
      </w:r>
    </w:p>
    <w:p w14:paraId="4F4B142C" w14:textId="77777777" w:rsidR="006F263B" w:rsidRPr="006F263B" w:rsidRDefault="00000000" w:rsidP="006F263B">
      <w:pPr>
        <w:rPr>
          <w:sz w:val="24"/>
          <w:szCs w:val="24"/>
        </w:rPr>
      </w:pPr>
      <w:r>
        <w:rPr>
          <w:sz w:val="24"/>
          <w:szCs w:val="24"/>
        </w:rPr>
        <w:pict w14:anchorId="4C010F40">
          <v:rect id="_x0000_i1027" style="width:0;height:1.5pt" o:hralign="center" o:hrstd="t" o:hr="t" fillcolor="#a0a0a0" stroked="f"/>
        </w:pict>
      </w:r>
    </w:p>
    <w:p w14:paraId="0E51BBAC" w14:textId="77777777" w:rsidR="006F263B" w:rsidRPr="006F263B" w:rsidRDefault="006F263B" w:rsidP="006F263B">
      <w:pPr>
        <w:rPr>
          <w:b/>
          <w:bCs/>
          <w:sz w:val="24"/>
          <w:szCs w:val="24"/>
        </w:rPr>
      </w:pPr>
      <w:r w:rsidRPr="006F263B">
        <w:rPr>
          <w:b/>
          <w:bCs/>
          <w:sz w:val="24"/>
          <w:szCs w:val="24"/>
        </w:rPr>
        <w:t>4. Get Out and Exercise – Move Every Day</w:t>
      </w:r>
    </w:p>
    <w:p w14:paraId="7099673C" w14:textId="77777777" w:rsidR="006F263B" w:rsidRPr="006F263B" w:rsidRDefault="006F263B" w:rsidP="006F263B">
      <w:pPr>
        <w:rPr>
          <w:sz w:val="24"/>
          <w:szCs w:val="24"/>
        </w:rPr>
      </w:pPr>
      <w:r w:rsidRPr="006F263B">
        <w:rPr>
          <w:sz w:val="24"/>
          <w:szCs w:val="24"/>
        </w:rPr>
        <w:t>Exercise isn’t just good for the body — it boosts mental health too. Walking to school, riding bikes, playing in the park, or dancing in the living room all count. Aim for at least 60 minutes of physical activity each day.</w:t>
      </w:r>
    </w:p>
    <w:p w14:paraId="481A5A03" w14:textId="77777777" w:rsidR="006F263B" w:rsidRPr="006F263B" w:rsidRDefault="006F263B" w:rsidP="006F263B">
      <w:pPr>
        <w:rPr>
          <w:sz w:val="24"/>
          <w:szCs w:val="24"/>
        </w:rPr>
      </w:pPr>
      <w:r w:rsidRPr="006F263B">
        <w:rPr>
          <w:rFonts w:ascii="Segoe UI Emoji" w:hAnsi="Segoe UI Emoji" w:cs="Segoe UI Emoji"/>
          <w:sz w:val="24"/>
          <w:szCs w:val="24"/>
        </w:rPr>
        <w:t>🌳</w:t>
      </w:r>
      <w:r w:rsidRPr="006F263B">
        <w:rPr>
          <w:sz w:val="24"/>
          <w:szCs w:val="24"/>
        </w:rPr>
        <w:t xml:space="preserve"> </w:t>
      </w:r>
      <w:r w:rsidRPr="006F263B">
        <w:rPr>
          <w:i/>
          <w:iCs/>
          <w:sz w:val="24"/>
          <w:szCs w:val="24"/>
        </w:rPr>
        <w:t>Why it matters:</w:t>
      </w:r>
      <w:r w:rsidRPr="006F263B">
        <w:rPr>
          <w:sz w:val="24"/>
          <w:szCs w:val="24"/>
        </w:rPr>
        <w:t xml:space="preserve"> Movement helps reduce anxiety, lift mood, and improve sleep. It also builds confidence and helps children feel energised and focused.</w:t>
      </w:r>
    </w:p>
    <w:p w14:paraId="35FC109D" w14:textId="77777777" w:rsidR="006F263B" w:rsidRPr="006F263B" w:rsidRDefault="00000000" w:rsidP="006F263B">
      <w:pPr>
        <w:rPr>
          <w:sz w:val="24"/>
          <w:szCs w:val="24"/>
        </w:rPr>
      </w:pPr>
      <w:r>
        <w:rPr>
          <w:sz w:val="24"/>
          <w:szCs w:val="24"/>
        </w:rPr>
        <w:pict w14:anchorId="5FB2EBF4">
          <v:rect id="_x0000_i1028" style="width:0;height:1.5pt" o:hralign="center" o:hrstd="t" o:hr="t" fillcolor="#a0a0a0" stroked="f"/>
        </w:pict>
      </w:r>
    </w:p>
    <w:p w14:paraId="2216239D" w14:textId="77777777" w:rsidR="006F263B" w:rsidRPr="006F263B" w:rsidRDefault="006F263B" w:rsidP="006F263B">
      <w:pPr>
        <w:rPr>
          <w:b/>
          <w:bCs/>
          <w:sz w:val="24"/>
          <w:szCs w:val="24"/>
        </w:rPr>
      </w:pPr>
      <w:r w:rsidRPr="006F263B">
        <w:rPr>
          <w:b/>
          <w:bCs/>
          <w:sz w:val="24"/>
          <w:szCs w:val="24"/>
        </w:rPr>
        <w:t>5. Eat the Alphabet – Fuel Their Minds and Bodies</w:t>
      </w:r>
    </w:p>
    <w:p w14:paraId="466109F0" w14:textId="77777777" w:rsidR="006F263B" w:rsidRPr="006F263B" w:rsidRDefault="006F263B" w:rsidP="006F263B">
      <w:pPr>
        <w:rPr>
          <w:sz w:val="24"/>
          <w:szCs w:val="24"/>
        </w:rPr>
      </w:pPr>
      <w:r w:rsidRPr="006F263B">
        <w:rPr>
          <w:sz w:val="24"/>
          <w:szCs w:val="24"/>
        </w:rPr>
        <w:t>A balanced diet full of colourful fruits and vegetables (think A to Z!) supports brain development and emotional well-being. Involve your child in planning meals or choosing new fruits and veggies to try.</w:t>
      </w:r>
    </w:p>
    <w:p w14:paraId="13C7161B" w14:textId="77777777" w:rsidR="006F263B" w:rsidRPr="006F263B" w:rsidRDefault="006F263B" w:rsidP="006F263B">
      <w:pPr>
        <w:rPr>
          <w:sz w:val="24"/>
          <w:szCs w:val="24"/>
        </w:rPr>
      </w:pPr>
      <w:r w:rsidRPr="006F263B">
        <w:rPr>
          <w:rFonts w:ascii="Segoe UI Emoji" w:hAnsi="Segoe UI Emoji" w:cs="Segoe UI Emoji"/>
          <w:sz w:val="24"/>
          <w:szCs w:val="24"/>
        </w:rPr>
        <w:t>🍎</w:t>
      </w:r>
      <w:r w:rsidRPr="006F263B">
        <w:rPr>
          <w:sz w:val="24"/>
          <w:szCs w:val="24"/>
        </w:rPr>
        <w:t xml:space="preserve"> </w:t>
      </w:r>
      <w:r w:rsidRPr="006F263B">
        <w:rPr>
          <w:i/>
          <w:iCs/>
          <w:sz w:val="24"/>
          <w:szCs w:val="24"/>
        </w:rPr>
        <w:t>Why it matters:</w:t>
      </w:r>
      <w:r w:rsidRPr="006F263B">
        <w:rPr>
          <w:sz w:val="24"/>
          <w:szCs w:val="24"/>
        </w:rPr>
        <w:t xml:space="preserve"> What children eat affects how they feel. Foods rich in vitamins, minerals, and healthy fats help regulate mood and improve concentration.</w:t>
      </w:r>
    </w:p>
    <w:p w14:paraId="57A7BC16" w14:textId="77777777" w:rsidR="006F263B" w:rsidRPr="006F263B" w:rsidRDefault="00000000" w:rsidP="006F263B">
      <w:pPr>
        <w:rPr>
          <w:sz w:val="24"/>
          <w:szCs w:val="24"/>
        </w:rPr>
      </w:pPr>
      <w:r>
        <w:rPr>
          <w:sz w:val="24"/>
          <w:szCs w:val="24"/>
        </w:rPr>
        <w:pict w14:anchorId="6E12EA72">
          <v:rect id="_x0000_i1029" style="width:0;height:1.5pt" o:hralign="center" o:hrstd="t" o:hr="t" fillcolor="#a0a0a0" stroked="f"/>
        </w:pict>
      </w:r>
    </w:p>
    <w:p w14:paraId="58E76D42" w14:textId="77777777" w:rsidR="006F263B" w:rsidRPr="006F263B" w:rsidRDefault="006F263B" w:rsidP="006F263B">
      <w:pPr>
        <w:rPr>
          <w:b/>
          <w:bCs/>
          <w:sz w:val="24"/>
          <w:szCs w:val="24"/>
        </w:rPr>
      </w:pPr>
      <w:r w:rsidRPr="006F263B">
        <w:rPr>
          <w:b/>
          <w:bCs/>
          <w:sz w:val="24"/>
          <w:szCs w:val="24"/>
        </w:rPr>
        <w:t>6. Model Gratitude – Show Them How to See the Good</w:t>
      </w:r>
    </w:p>
    <w:p w14:paraId="415771F1" w14:textId="77777777" w:rsidR="006F263B" w:rsidRPr="006F263B" w:rsidRDefault="006F263B" w:rsidP="006F263B">
      <w:pPr>
        <w:rPr>
          <w:sz w:val="24"/>
          <w:szCs w:val="24"/>
        </w:rPr>
      </w:pPr>
      <w:r w:rsidRPr="006F263B">
        <w:rPr>
          <w:sz w:val="24"/>
          <w:szCs w:val="24"/>
        </w:rPr>
        <w:t>Children learn by watching us. Make gratitude a daily habit — talk about what you're thankful for at dinner, before bed, or while walking to school. Encourage them to name three good things about their day, no matter how small.</w:t>
      </w:r>
    </w:p>
    <w:p w14:paraId="52BAF2C8" w14:textId="77777777" w:rsidR="006F263B" w:rsidRPr="006F263B" w:rsidRDefault="006F263B" w:rsidP="006F263B">
      <w:pPr>
        <w:rPr>
          <w:sz w:val="24"/>
          <w:szCs w:val="24"/>
        </w:rPr>
      </w:pPr>
      <w:r w:rsidRPr="006F263B">
        <w:rPr>
          <w:rFonts w:ascii="Segoe UI Emoji" w:hAnsi="Segoe UI Emoji" w:cs="Segoe UI Emoji"/>
          <w:sz w:val="24"/>
          <w:szCs w:val="24"/>
        </w:rPr>
        <w:t>🙏</w:t>
      </w:r>
      <w:r w:rsidRPr="006F263B">
        <w:rPr>
          <w:sz w:val="24"/>
          <w:szCs w:val="24"/>
        </w:rPr>
        <w:t xml:space="preserve"> </w:t>
      </w:r>
      <w:r w:rsidRPr="006F263B">
        <w:rPr>
          <w:i/>
          <w:iCs/>
          <w:sz w:val="24"/>
          <w:szCs w:val="24"/>
        </w:rPr>
        <w:t>Why it matters:</w:t>
      </w:r>
      <w:r w:rsidRPr="006F263B">
        <w:rPr>
          <w:sz w:val="24"/>
          <w:szCs w:val="24"/>
        </w:rPr>
        <w:t xml:space="preserve"> Practising gratitude helps children focus on the positive, reduces stress, and builds emotional resilience.</w:t>
      </w:r>
    </w:p>
    <w:p w14:paraId="6900C064" w14:textId="77777777" w:rsidR="006F263B" w:rsidRPr="006F263B" w:rsidRDefault="00000000" w:rsidP="006F263B">
      <w:pPr>
        <w:rPr>
          <w:sz w:val="24"/>
          <w:szCs w:val="24"/>
        </w:rPr>
      </w:pPr>
      <w:r>
        <w:rPr>
          <w:sz w:val="24"/>
          <w:szCs w:val="24"/>
        </w:rPr>
        <w:pict w14:anchorId="66B90C73">
          <v:rect id="_x0000_i1030" style="width:0;height:1.5pt" o:hralign="center" o:hrstd="t" o:hr="t" fillcolor="#a0a0a0" stroked="f"/>
        </w:pict>
      </w:r>
    </w:p>
    <w:p w14:paraId="5CE19F15" w14:textId="77777777" w:rsidR="006F263B" w:rsidRPr="006F263B" w:rsidRDefault="006F263B" w:rsidP="006F263B">
      <w:pPr>
        <w:rPr>
          <w:sz w:val="24"/>
          <w:szCs w:val="24"/>
        </w:rPr>
      </w:pPr>
      <w:r w:rsidRPr="006F263B">
        <w:rPr>
          <w:sz w:val="24"/>
          <w:szCs w:val="24"/>
        </w:rPr>
        <w:t>These small, everyday actions can make a big difference over time. They create a strong emotional foundation and help children grow up feeling confident, connected, and capable — ready to take on the world.</w:t>
      </w:r>
    </w:p>
    <w:p w14:paraId="176536EE" w14:textId="77777777" w:rsidR="006F263B" w:rsidRDefault="006F263B">
      <w:pPr>
        <w:rPr>
          <w:sz w:val="24"/>
          <w:szCs w:val="24"/>
        </w:rPr>
      </w:pPr>
    </w:p>
    <w:p w14:paraId="745250DE" w14:textId="77777777" w:rsidR="00BC5FB9" w:rsidRDefault="00BC5FB9" w:rsidP="00DE5249">
      <w:pPr>
        <w:rPr>
          <w:b/>
          <w:bCs/>
          <w:sz w:val="28"/>
          <w:szCs w:val="28"/>
        </w:rPr>
      </w:pPr>
      <w:r>
        <w:rPr>
          <w:b/>
          <w:bCs/>
          <w:sz w:val="28"/>
          <w:szCs w:val="28"/>
        </w:rPr>
        <w:t>Specific Solihull Resources</w:t>
      </w:r>
    </w:p>
    <w:p w14:paraId="217A6FBE" w14:textId="019E362E" w:rsidR="00BC5FB9" w:rsidRDefault="00BC5FB9" w:rsidP="00DE5249">
      <w:pPr>
        <w:rPr>
          <w:b/>
          <w:bCs/>
          <w:sz w:val="28"/>
          <w:szCs w:val="28"/>
        </w:rPr>
      </w:pPr>
      <w:hyperlink r:id="rId4" w:history="1">
        <w:r w:rsidRPr="00BC5FB9">
          <w:rPr>
            <w:rStyle w:val="Hyperlink"/>
            <w:b/>
            <w:bCs/>
            <w:sz w:val="28"/>
            <w:szCs w:val="28"/>
          </w:rPr>
          <w:t>Solihull Family Information Services.pdf</w:t>
        </w:r>
      </w:hyperlink>
    </w:p>
    <w:p w14:paraId="7C798036" w14:textId="5AEC2A72" w:rsidR="00BC5FB9" w:rsidRDefault="00BC5FB9" w:rsidP="00DE5249">
      <w:pPr>
        <w:rPr>
          <w:b/>
          <w:bCs/>
          <w:sz w:val="28"/>
          <w:szCs w:val="28"/>
        </w:rPr>
      </w:pPr>
      <w:hyperlink r:id="rId5" w:history="1">
        <w:r w:rsidRPr="00BC5FB9">
          <w:rPr>
            <w:rStyle w:val="Hyperlink"/>
            <w:b/>
            <w:bCs/>
            <w:sz w:val="28"/>
            <w:szCs w:val="28"/>
          </w:rPr>
          <w:t>Solihull Family Helpline.pdf</w:t>
        </w:r>
      </w:hyperlink>
    </w:p>
    <w:p w14:paraId="51890D18" w14:textId="72E8F853" w:rsidR="00BC5FB9" w:rsidRDefault="00BC5FB9" w:rsidP="00DE5249">
      <w:pPr>
        <w:rPr>
          <w:b/>
          <w:bCs/>
          <w:sz w:val="28"/>
          <w:szCs w:val="28"/>
        </w:rPr>
      </w:pPr>
      <w:hyperlink r:id="rId6" w:history="1">
        <w:r w:rsidRPr="00BC5FB9">
          <w:rPr>
            <w:rStyle w:val="Hyperlink"/>
            <w:b/>
            <w:bCs/>
            <w:sz w:val="28"/>
            <w:szCs w:val="28"/>
          </w:rPr>
          <w:t>NHS Solar Helpline Plan.pdf</w:t>
        </w:r>
      </w:hyperlink>
    </w:p>
    <w:p w14:paraId="3D949BB3" w14:textId="173A531A" w:rsidR="00BC5FB9" w:rsidRDefault="00BC5FB9" w:rsidP="00DE5249">
      <w:pPr>
        <w:rPr>
          <w:b/>
          <w:bCs/>
          <w:sz w:val="28"/>
          <w:szCs w:val="28"/>
        </w:rPr>
      </w:pPr>
      <w:hyperlink r:id="rId7" w:history="1">
        <w:r w:rsidRPr="00BC5FB9">
          <w:rPr>
            <w:rStyle w:val="Hyperlink"/>
            <w:b/>
            <w:bCs/>
            <w:sz w:val="28"/>
            <w:szCs w:val="28"/>
          </w:rPr>
          <w:t>Solihull Family Hubs.pdf</w:t>
        </w:r>
      </w:hyperlink>
    </w:p>
    <w:p w14:paraId="0EC3E1C6" w14:textId="7D41CE14" w:rsidR="00BC5FB9" w:rsidRDefault="00BC5FB9" w:rsidP="00DE5249">
      <w:pPr>
        <w:rPr>
          <w:b/>
          <w:bCs/>
          <w:sz w:val="28"/>
          <w:szCs w:val="28"/>
        </w:rPr>
      </w:pPr>
      <w:hyperlink r:id="rId8" w:history="1">
        <w:r w:rsidRPr="00BC5FB9">
          <w:rPr>
            <w:rStyle w:val="Hyperlink"/>
            <w:b/>
            <w:bCs/>
            <w:sz w:val="28"/>
            <w:szCs w:val="28"/>
          </w:rPr>
          <w:t>Solihull Communication and Language Strategies.pdf</w:t>
        </w:r>
      </w:hyperlink>
    </w:p>
    <w:p w14:paraId="5B15AA53" w14:textId="69AA4767" w:rsidR="00BC5FB9" w:rsidRDefault="00BC5FB9" w:rsidP="00DE5249">
      <w:pPr>
        <w:rPr>
          <w:b/>
          <w:bCs/>
          <w:sz w:val="28"/>
          <w:szCs w:val="28"/>
        </w:rPr>
      </w:pPr>
      <w:hyperlink r:id="rId9" w:history="1">
        <w:r w:rsidRPr="00BC5FB9">
          <w:rPr>
            <w:rStyle w:val="Hyperlink"/>
            <w:b/>
            <w:bCs/>
            <w:sz w:val="28"/>
            <w:szCs w:val="28"/>
          </w:rPr>
          <w:t>Solihull Behaviour Strategies.pdf</w:t>
        </w:r>
      </w:hyperlink>
    </w:p>
    <w:p w14:paraId="00542E1C" w14:textId="77777777" w:rsidR="00BC5FB9" w:rsidRDefault="00BC5FB9" w:rsidP="00DE5249">
      <w:pPr>
        <w:rPr>
          <w:b/>
          <w:bCs/>
          <w:sz w:val="28"/>
          <w:szCs w:val="28"/>
        </w:rPr>
      </w:pPr>
    </w:p>
    <w:p w14:paraId="4FF3A67E" w14:textId="487D3DB3" w:rsidR="00066190" w:rsidRDefault="00066190" w:rsidP="00DE5249">
      <w:pPr>
        <w:rPr>
          <w:b/>
          <w:bCs/>
          <w:sz w:val="28"/>
          <w:szCs w:val="28"/>
        </w:rPr>
      </w:pPr>
      <w:hyperlink r:id="rId10" w:history="1">
        <w:r w:rsidRPr="00066190">
          <w:rPr>
            <w:rStyle w:val="Hyperlink"/>
            <w:b/>
            <w:bCs/>
            <w:sz w:val="28"/>
            <w:szCs w:val="28"/>
          </w:rPr>
          <w:t>solihullapproachparenting.com</w:t>
        </w:r>
      </w:hyperlink>
    </w:p>
    <w:p w14:paraId="00D29BB1" w14:textId="04DFF455" w:rsidR="00066190" w:rsidRDefault="00066190" w:rsidP="00DE5249">
      <w:pPr>
        <w:rPr>
          <w:b/>
          <w:bCs/>
          <w:sz w:val="28"/>
          <w:szCs w:val="28"/>
        </w:rPr>
      </w:pPr>
      <w:r w:rsidRPr="00066190">
        <w:rPr>
          <w:sz w:val="24"/>
          <w:szCs w:val="24"/>
        </w:rPr>
        <w:t xml:space="preserve">Solihull parenting team = </w:t>
      </w:r>
      <w:hyperlink r:id="rId11" w:history="1">
        <w:r w:rsidRPr="002F4A27">
          <w:rPr>
            <w:rStyle w:val="Hyperlink"/>
            <w:b/>
            <w:bCs/>
            <w:sz w:val="28"/>
            <w:szCs w:val="28"/>
          </w:rPr>
          <w:t>bsmhft.parenting@nhs.net</w:t>
        </w:r>
      </w:hyperlink>
    </w:p>
    <w:p w14:paraId="0AB9153A" w14:textId="40EFB925" w:rsidR="00066190" w:rsidRDefault="00066190" w:rsidP="00DE5249">
      <w:pPr>
        <w:rPr>
          <w:sz w:val="24"/>
          <w:szCs w:val="24"/>
        </w:rPr>
      </w:pPr>
      <w:r w:rsidRPr="00066190">
        <w:rPr>
          <w:sz w:val="24"/>
          <w:szCs w:val="24"/>
        </w:rPr>
        <w:t xml:space="preserve">Solihull family hubs = </w:t>
      </w:r>
      <w:hyperlink r:id="rId12" w:history="1">
        <w:r w:rsidRPr="002F4A27">
          <w:rPr>
            <w:rStyle w:val="Hyperlink"/>
            <w:b/>
            <w:bCs/>
            <w:sz w:val="28"/>
            <w:szCs w:val="28"/>
          </w:rPr>
          <w:t>familyhubs@solihull.gov.uk</w:t>
        </w:r>
      </w:hyperlink>
      <w:r>
        <w:rPr>
          <w:b/>
          <w:bCs/>
          <w:sz w:val="28"/>
          <w:szCs w:val="28"/>
        </w:rPr>
        <w:t xml:space="preserve"> </w:t>
      </w:r>
      <w:r w:rsidRPr="00066190">
        <w:rPr>
          <w:sz w:val="24"/>
          <w:szCs w:val="24"/>
        </w:rPr>
        <w:t>or 0121 704 6017</w:t>
      </w:r>
    </w:p>
    <w:p w14:paraId="4CA0C167" w14:textId="33EDBA33" w:rsidR="00066190" w:rsidRDefault="00066190" w:rsidP="00DE5249">
      <w:pPr>
        <w:rPr>
          <w:b/>
          <w:bCs/>
          <w:sz w:val="28"/>
          <w:szCs w:val="28"/>
        </w:rPr>
      </w:pPr>
      <w:r>
        <w:rPr>
          <w:sz w:val="24"/>
          <w:szCs w:val="24"/>
        </w:rPr>
        <w:t>Solihull Council family helpline (early help) = 0121 788 4327</w:t>
      </w:r>
    </w:p>
    <w:p w14:paraId="2B6E530C" w14:textId="77777777" w:rsidR="00066190" w:rsidRDefault="00066190" w:rsidP="00DE5249">
      <w:pPr>
        <w:rPr>
          <w:b/>
          <w:bCs/>
          <w:sz w:val="28"/>
          <w:szCs w:val="28"/>
        </w:rPr>
      </w:pPr>
    </w:p>
    <w:p w14:paraId="6F35555F" w14:textId="5146FD40" w:rsidR="00DE5249" w:rsidRPr="006B761D" w:rsidRDefault="00DE5249" w:rsidP="00DE5249">
      <w:pPr>
        <w:rPr>
          <w:b/>
          <w:bCs/>
          <w:sz w:val="28"/>
          <w:szCs w:val="28"/>
        </w:rPr>
      </w:pPr>
      <w:r w:rsidRPr="006B761D">
        <w:rPr>
          <w:b/>
          <w:bCs/>
          <w:sz w:val="28"/>
          <w:szCs w:val="28"/>
        </w:rPr>
        <w:t>Resources</w:t>
      </w:r>
      <w:r w:rsidR="004109EB" w:rsidRPr="006B761D">
        <w:rPr>
          <w:b/>
          <w:bCs/>
          <w:sz w:val="28"/>
          <w:szCs w:val="28"/>
        </w:rPr>
        <w:t xml:space="preserve"> for Children and Parents to Access</w:t>
      </w:r>
    </w:p>
    <w:p w14:paraId="193B61D3" w14:textId="77777777" w:rsidR="004109EB" w:rsidRDefault="004109EB" w:rsidP="004109EB">
      <w:pPr>
        <w:rPr>
          <w:sz w:val="24"/>
          <w:szCs w:val="24"/>
        </w:rPr>
      </w:pPr>
      <w:r>
        <w:rPr>
          <w:sz w:val="24"/>
          <w:szCs w:val="24"/>
        </w:rPr>
        <w:t>Childline is an organisation that can provide a range of support to children – 0800 1111</w:t>
      </w:r>
    </w:p>
    <w:p w14:paraId="16249BA5" w14:textId="77777777" w:rsidR="004109EB" w:rsidRDefault="004109EB" w:rsidP="004109EB">
      <w:pPr>
        <w:rPr>
          <w:sz w:val="24"/>
          <w:szCs w:val="24"/>
        </w:rPr>
      </w:pPr>
      <w:hyperlink r:id="rId13" w:history="1">
        <w:r w:rsidRPr="004109EB">
          <w:rPr>
            <w:rStyle w:val="Hyperlink"/>
            <w:sz w:val="24"/>
            <w:szCs w:val="24"/>
          </w:rPr>
          <w:t>Childline | Free counselling service for kids and young people | Childline</w:t>
        </w:r>
      </w:hyperlink>
    </w:p>
    <w:p w14:paraId="494FEE43" w14:textId="77777777" w:rsidR="004109EB" w:rsidRDefault="004109EB" w:rsidP="00DE5249">
      <w:pPr>
        <w:rPr>
          <w:sz w:val="24"/>
          <w:szCs w:val="24"/>
        </w:rPr>
      </w:pPr>
    </w:p>
    <w:p w14:paraId="17F147A4" w14:textId="32777FEE" w:rsidR="004109EB" w:rsidRDefault="004109EB" w:rsidP="00DE5249">
      <w:pPr>
        <w:rPr>
          <w:sz w:val="24"/>
          <w:szCs w:val="24"/>
        </w:rPr>
      </w:pPr>
      <w:r>
        <w:rPr>
          <w:sz w:val="24"/>
          <w:szCs w:val="24"/>
        </w:rPr>
        <w:t xml:space="preserve">NSPCC is a children’s charity that can support children that a struggling with a range of things. </w:t>
      </w:r>
    </w:p>
    <w:p w14:paraId="24C3476B" w14:textId="36714A05" w:rsidR="004109EB" w:rsidRDefault="004109EB" w:rsidP="00DE5249">
      <w:pPr>
        <w:rPr>
          <w:sz w:val="24"/>
          <w:szCs w:val="24"/>
        </w:rPr>
      </w:pPr>
      <w:hyperlink r:id="rId14" w:history="1">
        <w:r w:rsidRPr="004109EB">
          <w:rPr>
            <w:rStyle w:val="Hyperlink"/>
            <w:sz w:val="24"/>
            <w:szCs w:val="24"/>
          </w:rPr>
          <w:t>NSPCC | The UK children's charity | NSPCC</w:t>
        </w:r>
      </w:hyperlink>
    </w:p>
    <w:p w14:paraId="4E292834" w14:textId="77777777" w:rsidR="004109EB" w:rsidRDefault="004109EB" w:rsidP="00DE5249">
      <w:pPr>
        <w:rPr>
          <w:sz w:val="24"/>
          <w:szCs w:val="24"/>
        </w:rPr>
      </w:pPr>
    </w:p>
    <w:p w14:paraId="750F7BBF" w14:textId="77777777" w:rsidR="004109EB" w:rsidRDefault="004109EB" w:rsidP="00DE5249">
      <w:pPr>
        <w:rPr>
          <w:sz w:val="24"/>
          <w:szCs w:val="24"/>
        </w:rPr>
      </w:pPr>
      <w:r>
        <w:rPr>
          <w:sz w:val="24"/>
          <w:szCs w:val="24"/>
        </w:rPr>
        <w:t>Samaritans Charity</w:t>
      </w:r>
    </w:p>
    <w:p w14:paraId="76714673" w14:textId="77777777" w:rsidR="004109EB" w:rsidRDefault="004109EB" w:rsidP="00DE5249">
      <w:pPr>
        <w:rPr>
          <w:sz w:val="24"/>
          <w:szCs w:val="24"/>
        </w:rPr>
      </w:pPr>
      <w:hyperlink r:id="rId15" w:history="1">
        <w:r w:rsidRPr="004109EB">
          <w:rPr>
            <w:rStyle w:val="Hyperlink"/>
            <w:sz w:val="24"/>
            <w:szCs w:val="24"/>
          </w:rPr>
          <w:t>Samaritans | Every life lost to suicide is a tragedy | Here to listen</w:t>
        </w:r>
      </w:hyperlink>
    </w:p>
    <w:p w14:paraId="47D93E9C" w14:textId="77777777" w:rsidR="004109EB" w:rsidRDefault="004109EB" w:rsidP="00DE5249">
      <w:pPr>
        <w:rPr>
          <w:sz w:val="24"/>
          <w:szCs w:val="24"/>
        </w:rPr>
      </w:pPr>
    </w:p>
    <w:p w14:paraId="2495AAD1" w14:textId="72A89140" w:rsidR="004109EB" w:rsidRDefault="004109EB" w:rsidP="00DE5249">
      <w:pPr>
        <w:rPr>
          <w:sz w:val="24"/>
          <w:szCs w:val="24"/>
        </w:rPr>
      </w:pPr>
      <w:r>
        <w:rPr>
          <w:sz w:val="24"/>
          <w:szCs w:val="24"/>
        </w:rPr>
        <w:t>Beat is a resource that supports children and adults who may be struggling with disordered eating. They provide helplines, resources and chatrooms to support people struggling with eating disorders.</w:t>
      </w:r>
    </w:p>
    <w:p w14:paraId="4223F1FB" w14:textId="598DE25F" w:rsidR="004109EB" w:rsidRDefault="004109EB" w:rsidP="00DE5249">
      <w:pPr>
        <w:rPr>
          <w:sz w:val="24"/>
          <w:szCs w:val="24"/>
        </w:rPr>
      </w:pPr>
      <w:hyperlink r:id="rId16" w:history="1">
        <w:r w:rsidRPr="004109EB">
          <w:rPr>
            <w:rStyle w:val="Hyperlink"/>
            <w:sz w:val="24"/>
            <w:szCs w:val="24"/>
          </w:rPr>
          <w:t>The UK's Eating Disorder Charity - Beat</w:t>
        </w:r>
      </w:hyperlink>
    </w:p>
    <w:p w14:paraId="4835F72F" w14:textId="77777777" w:rsidR="004109EB" w:rsidRDefault="004109EB" w:rsidP="00DE5249">
      <w:pPr>
        <w:rPr>
          <w:sz w:val="24"/>
          <w:szCs w:val="24"/>
        </w:rPr>
      </w:pPr>
    </w:p>
    <w:p w14:paraId="1A27E8E5" w14:textId="01BD41BC" w:rsidR="004109EB" w:rsidRPr="004109EB" w:rsidRDefault="004109EB" w:rsidP="004109EB">
      <w:pPr>
        <w:rPr>
          <w:sz w:val="24"/>
          <w:szCs w:val="24"/>
        </w:rPr>
      </w:pPr>
      <w:r>
        <w:rPr>
          <w:sz w:val="24"/>
          <w:szCs w:val="24"/>
        </w:rPr>
        <w:t>Action for Children is a</w:t>
      </w:r>
      <w:r w:rsidRPr="004109EB">
        <w:rPr>
          <w:sz w:val="24"/>
          <w:szCs w:val="24"/>
        </w:rPr>
        <w:t xml:space="preserve"> charity for children and young people.</w:t>
      </w:r>
    </w:p>
    <w:p w14:paraId="43FCCEC1" w14:textId="58DCA344" w:rsidR="004109EB" w:rsidRDefault="004109EB" w:rsidP="00DE5249">
      <w:pPr>
        <w:rPr>
          <w:b/>
          <w:bCs/>
          <w:sz w:val="24"/>
          <w:szCs w:val="24"/>
        </w:rPr>
      </w:pPr>
      <w:hyperlink r:id="rId17" w:history="1">
        <w:r w:rsidRPr="004109EB">
          <w:rPr>
            <w:rStyle w:val="Hyperlink"/>
            <w:b/>
            <w:bCs/>
            <w:sz w:val="24"/>
            <w:szCs w:val="24"/>
          </w:rPr>
          <w:t>Action For Children | Children's charity | For safe and happy childhoods</w:t>
        </w:r>
      </w:hyperlink>
    </w:p>
    <w:p w14:paraId="4490BC83" w14:textId="77777777" w:rsidR="004109EB" w:rsidRDefault="004109EB" w:rsidP="00DE5249">
      <w:pPr>
        <w:rPr>
          <w:sz w:val="24"/>
          <w:szCs w:val="24"/>
        </w:rPr>
      </w:pPr>
    </w:p>
    <w:p w14:paraId="17A5B19C" w14:textId="20CF1CCE" w:rsidR="004109EB" w:rsidRDefault="004109EB" w:rsidP="00DE5249">
      <w:pPr>
        <w:rPr>
          <w:sz w:val="24"/>
          <w:szCs w:val="24"/>
        </w:rPr>
      </w:pPr>
      <w:r>
        <w:rPr>
          <w:sz w:val="24"/>
          <w:szCs w:val="24"/>
        </w:rPr>
        <w:t xml:space="preserve">Scope is a charity that can support families of children with disabilities. </w:t>
      </w:r>
    </w:p>
    <w:p w14:paraId="2ECA410A" w14:textId="087BFD01" w:rsidR="004109EB" w:rsidRDefault="004109EB" w:rsidP="00DE5249">
      <w:pPr>
        <w:rPr>
          <w:b/>
          <w:bCs/>
          <w:sz w:val="24"/>
          <w:szCs w:val="24"/>
        </w:rPr>
      </w:pPr>
      <w:hyperlink r:id="rId18" w:history="1">
        <w:r w:rsidRPr="004109EB">
          <w:rPr>
            <w:rStyle w:val="Hyperlink"/>
            <w:b/>
            <w:bCs/>
            <w:sz w:val="24"/>
            <w:szCs w:val="24"/>
          </w:rPr>
          <w:t>Home | Disability charity Scope UK</w:t>
        </w:r>
      </w:hyperlink>
    </w:p>
    <w:p w14:paraId="3F111C50" w14:textId="77777777" w:rsidR="004109EB" w:rsidRDefault="004109EB" w:rsidP="00DE5249">
      <w:pPr>
        <w:rPr>
          <w:sz w:val="24"/>
          <w:szCs w:val="24"/>
        </w:rPr>
      </w:pPr>
    </w:p>
    <w:p w14:paraId="7AE1413C" w14:textId="11989B43" w:rsidR="006F263B" w:rsidRDefault="006F263B" w:rsidP="00DE5249">
      <w:pPr>
        <w:rPr>
          <w:sz w:val="24"/>
          <w:szCs w:val="24"/>
        </w:rPr>
      </w:pPr>
      <w:r>
        <w:rPr>
          <w:sz w:val="24"/>
          <w:szCs w:val="24"/>
        </w:rPr>
        <w:t xml:space="preserve">The National Autistic Society and the Autism Education Trust are great resources to support children with Autism as well as their parents. </w:t>
      </w:r>
    </w:p>
    <w:p w14:paraId="7D516824" w14:textId="500E1E99" w:rsidR="006F263B" w:rsidRDefault="006F263B" w:rsidP="00DE5249">
      <w:pPr>
        <w:rPr>
          <w:sz w:val="24"/>
          <w:szCs w:val="24"/>
        </w:rPr>
      </w:pPr>
      <w:hyperlink r:id="rId19" w:history="1">
        <w:r w:rsidRPr="006F263B">
          <w:rPr>
            <w:rStyle w:val="Hyperlink"/>
            <w:sz w:val="24"/>
            <w:szCs w:val="24"/>
          </w:rPr>
          <w:t>National Autistic Society</w:t>
        </w:r>
      </w:hyperlink>
    </w:p>
    <w:p w14:paraId="67EAEB6E" w14:textId="69905351" w:rsidR="006F263B" w:rsidRDefault="006F263B" w:rsidP="00DE5249">
      <w:pPr>
        <w:rPr>
          <w:sz w:val="24"/>
          <w:szCs w:val="24"/>
        </w:rPr>
      </w:pPr>
      <w:hyperlink r:id="rId20" w:history="1">
        <w:r w:rsidRPr="006F263B">
          <w:rPr>
            <w:rStyle w:val="Hyperlink"/>
            <w:sz w:val="24"/>
            <w:szCs w:val="24"/>
          </w:rPr>
          <w:t>Autism Education Trust</w:t>
        </w:r>
      </w:hyperlink>
    </w:p>
    <w:p w14:paraId="79E07392" w14:textId="77777777" w:rsidR="006F263B" w:rsidRDefault="006F263B" w:rsidP="00DE5249">
      <w:pPr>
        <w:rPr>
          <w:sz w:val="24"/>
          <w:szCs w:val="24"/>
        </w:rPr>
      </w:pPr>
    </w:p>
    <w:p w14:paraId="5DFB035F" w14:textId="087D8E24" w:rsidR="004109EB" w:rsidRPr="004109EB" w:rsidRDefault="004109EB" w:rsidP="00DE5249">
      <w:pPr>
        <w:rPr>
          <w:sz w:val="24"/>
          <w:szCs w:val="24"/>
        </w:rPr>
      </w:pPr>
      <w:r w:rsidRPr="004109EB">
        <w:rPr>
          <w:sz w:val="24"/>
          <w:szCs w:val="24"/>
        </w:rPr>
        <w:t>NHS Mental Health Resources:</w:t>
      </w:r>
    </w:p>
    <w:p w14:paraId="4E2964E0" w14:textId="15BBBAD4" w:rsidR="004109EB" w:rsidRDefault="004109EB" w:rsidP="00DE5249">
      <w:pPr>
        <w:rPr>
          <w:b/>
          <w:bCs/>
          <w:sz w:val="24"/>
          <w:szCs w:val="24"/>
        </w:rPr>
      </w:pPr>
      <w:hyperlink r:id="rId21" w:history="1">
        <w:r w:rsidRPr="004109EB">
          <w:rPr>
            <w:rStyle w:val="Hyperlink"/>
            <w:b/>
            <w:bCs/>
            <w:sz w:val="24"/>
            <w:szCs w:val="24"/>
          </w:rPr>
          <w:t>Children and young people's mental health services - NHS</w:t>
        </w:r>
      </w:hyperlink>
    </w:p>
    <w:p w14:paraId="54D777A3" w14:textId="23422A46" w:rsidR="004109EB" w:rsidRDefault="004109EB" w:rsidP="00DE5249">
      <w:pPr>
        <w:rPr>
          <w:b/>
          <w:bCs/>
          <w:sz w:val="24"/>
          <w:szCs w:val="24"/>
        </w:rPr>
      </w:pPr>
      <w:hyperlink r:id="rId22" w:history="1">
        <w:r w:rsidRPr="004109EB">
          <w:rPr>
            <w:rStyle w:val="Hyperlink"/>
            <w:b/>
            <w:bCs/>
            <w:sz w:val="24"/>
            <w:szCs w:val="24"/>
          </w:rPr>
          <w:t>Every Mind Matters - NHS</w:t>
        </w:r>
      </w:hyperlink>
    </w:p>
    <w:p w14:paraId="552EC4BC" w14:textId="77777777" w:rsidR="00DE5249" w:rsidRDefault="00DE5249" w:rsidP="00DE5249">
      <w:pPr>
        <w:rPr>
          <w:b/>
          <w:bCs/>
          <w:sz w:val="24"/>
          <w:szCs w:val="24"/>
        </w:rPr>
      </w:pPr>
    </w:p>
    <w:p w14:paraId="2061BC0E" w14:textId="77777777" w:rsidR="004109EB" w:rsidRPr="004109EB" w:rsidRDefault="004109EB" w:rsidP="004109EB">
      <w:pPr>
        <w:rPr>
          <w:sz w:val="24"/>
          <w:szCs w:val="24"/>
        </w:rPr>
      </w:pPr>
      <w:r w:rsidRPr="004109EB">
        <w:rPr>
          <w:sz w:val="24"/>
          <w:szCs w:val="24"/>
        </w:rPr>
        <w:t>Young Minds is a mental health charity for children and young people.</w:t>
      </w:r>
    </w:p>
    <w:p w14:paraId="607828E5" w14:textId="77777777" w:rsidR="004109EB" w:rsidRDefault="004109EB" w:rsidP="004109EB">
      <w:pPr>
        <w:rPr>
          <w:b/>
          <w:bCs/>
          <w:sz w:val="24"/>
          <w:szCs w:val="24"/>
        </w:rPr>
      </w:pPr>
      <w:hyperlink r:id="rId23" w:history="1">
        <w:proofErr w:type="spellStart"/>
        <w:r w:rsidRPr="004109EB">
          <w:rPr>
            <w:rStyle w:val="Hyperlink"/>
            <w:b/>
            <w:bCs/>
            <w:sz w:val="24"/>
            <w:szCs w:val="24"/>
          </w:rPr>
          <w:t>YoungMinds</w:t>
        </w:r>
        <w:proofErr w:type="spellEnd"/>
        <w:r w:rsidRPr="004109EB">
          <w:rPr>
            <w:rStyle w:val="Hyperlink"/>
            <w:b/>
            <w:bCs/>
            <w:sz w:val="24"/>
            <w:szCs w:val="24"/>
          </w:rPr>
          <w:t xml:space="preserve"> | Mental Health Charity For Children And Young People | </w:t>
        </w:r>
        <w:proofErr w:type="spellStart"/>
        <w:r w:rsidRPr="004109EB">
          <w:rPr>
            <w:rStyle w:val="Hyperlink"/>
            <w:b/>
            <w:bCs/>
            <w:sz w:val="24"/>
            <w:szCs w:val="24"/>
          </w:rPr>
          <w:t>YoungMinds</w:t>
        </w:r>
        <w:proofErr w:type="spellEnd"/>
      </w:hyperlink>
    </w:p>
    <w:p w14:paraId="49A8521A" w14:textId="77777777" w:rsidR="004109EB" w:rsidRDefault="004109EB" w:rsidP="004109EB">
      <w:pPr>
        <w:rPr>
          <w:sz w:val="24"/>
          <w:szCs w:val="24"/>
        </w:rPr>
      </w:pPr>
    </w:p>
    <w:p w14:paraId="4455D19F" w14:textId="77777777" w:rsidR="00BC5FB9" w:rsidRDefault="00BC5FB9" w:rsidP="004109EB">
      <w:pPr>
        <w:rPr>
          <w:sz w:val="24"/>
          <w:szCs w:val="24"/>
        </w:rPr>
      </w:pPr>
    </w:p>
    <w:p w14:paraId="4C689EDE" w14:textId="2536D9FF" w:rsidR="004109EB" w:rsidRDefault="004109EB" w:rsidP="004109EB">
      <w:pPr>
        <w:rPr>
          <w:sz w:val="24"/>
          <w:szCs w:val="24"/>
        </w:rPr>
      </w:pPr>
      <w:r>
        <w:rPr>
          <w:sz w:val="24"/>
          <w:szCs w:val="24"/>
        </w:rPr>
        <w:t>Hub of Hope is a mental health support service for both children and adults.</w:t>
      </w:r>
    </w:p>
    <w:p w14:paraId="64A38755" w14:textId="77777777" w:rsidR="004109EB" w:rsidRDefault="004109EB" w:rsidP="004109EB">
      <w:pPr>
        <w:rPr>
          <w:sz w:val="24"/>
          <w:szCs w:val="24"/>
        </w:rPr>
      </w:pPr>
      <w:hyperlink r:id="rId24" w:history="1">
        <w:r w:rsidRPr="004109EB">
          <w:rPr>
            <w:rStyle w:val="Hyperlink"/>
            <w:sz w:val="24"/>
            <w:szCs w:val="24"/>
          </w:rPr>
          <w:t>Mental Health Support Network provided by Chasing the Stigma | Hub of hope</w:t>
        </w:r>
      </w:hyperlink>
    </w:p>
    <w:p w14:paraId="73FD02FD" w14:textId="77777777" w:rsidR="004109EB" w:rsidRDefault="004109EB" w:rsidP="00DE5249">
      <w:pPr>
        <w:rPr>
          <w:b/>
          <w:bCs/>
          <w:sz w:val="24"/>
          <w:szCs w:val="24"/>
        </w:rPr>
      </w:pPr>
    </w:p>
    <w:p w14:paraId="49222CEB" w14:textId="7746A97E" w:rsidR="004109EB" w:rsidRDefault="004109EB" w:rsidP="00DE5249">
      <w:pPr>
        <w:rPr>
          <w:sz w:val="24"/>
          <w:szCs w:val="24"/>
        </w:rPr>
      </w:pPr>
      <w:r>
        <w:rPr>
          <w:sz w:val="24"/>
          <w:szCs w:val="24"/>
        </w:rPr>
        <w:t>Gingerbread provides support for single parents.</w:t>
      </w:r>
    </w:p>
    <w:p w14:paraId="3B31C40B" w14:textId="2D2C5598" w:rsidR="004109EB" w:rsidRDefault="004109EB" w:rsidP="00DE5249">
      <w:pPr>
        <w:rPr>
          <w:sz w:val="24"/>
          <w:szCs w:val="24"/>
        </w:rPr>
      </w:pPr>
      <w:hyperlink r:id="rId25" w:history="1">
        <w:r w:rsidRPr="004109EB">
          <w:rPr>
            <w:rStyle w:val="Hyperlink"/>
            <w:sz w:val="24"/>
            <w:szCs w:val="24"/>
          </w:rPr>
          <w:t>Home | Gingerbread</w:t>
        </w:r>
      </w:hyperlink>
    </w:p>
    <w:p w14:paraId="2923E5EE" w14:textId="77777777" w:rsidR="004109EB" w:rsidRPr="004109EB" w:rsidRDefault="004109EB" w:rsidP="00DE5249">
      <w:pPr>
        <w:rPr>
          <w:sz w:val="24"/>
          <w:szCs w:val="24"/>
        </w:rPr>
      </w:pPr>
    </w:p>
    <w:p w14:paraId="1FEABC08" w14:textId="77777777" w:rsidR="00066190" w:rsidRDefault="00066190" w:rsidP="00DE5249">
      <w:pPr>
        <w:rPr>
          <w:b/>
          <w:bCs/>
          <w:sz w:val="28"/>
          <w:szCs w:val="28"/>
        </w:rPr>
      </w:pPr>
      <w:r>
        <w:rPr>
          <w:b/>
          <w:bCs/>
          <w:sz w:val="28"/>
          <w:szCs w:val="28"/>
        </w:rPr>
        <w:t>Bereavement Resources</w:t>
      </w:r>
    </w:p>
    <w:p w14:paraId="22092CE2" w14:textId="7A907E90" w:rsidR="00066190" w:rsidRDefault="00066190" w:rsidP="00DE5249">
      <w:pPr>
        <w:rPr>
          <w:b/>
          <w:bCs/>
          <w:sz w:val="28"/>
          <w:szCs w:val="28"/>
        </w:rPr>
      </w:pPr>
      <w:hyperlink r:id="rId26" w:history="1">
        <w:r w:rsidRPr="00066190">
          <w:rPr>
            <w:rStyle w:val="Hyperlink"/>
            <w:b/>
            <w:bCs/>
            <w:sz w:val="28"/>
            <w:szCs w:val="28"/>
          </w:rPr>
          <w:t>Bereavement support | Grief support | Marie Curie</w:t>
        </w:r>
      </w:hyperlink>
    </w:p>
    <w:p w14:paraId="48AC9AD7" w14:textId="145464EF" w:rsidR="00066190" w:rsidRDefault="00066190" w:rsidP="00DE5249">
      <w:pPr>
        <w:rPr>
          <w:b/>
          <w:bCs/>
          <w:sz w:val="28"/>
          <w:szCs w:val="28"/>
        </w:rPr>
      </w:pPr>
      <w:hyperlink r:id="rId27" w:history="1">
        <w:r w:rsidRPr="00066190">
          <w:rPr>
            <w:rStyle w:val="Hyperlink"/>
            <w:b/>
            <w:bCs/>
            <w:sz w:val="28"/>
            <w:szCs w:val="28"/>
          </w:rPr>
          <w:t>Winston's Wish - Bereavement Support for Children</w:t>
        </w:r>
      </w:hyperlink>
    </w:p>
    <w:p w14:paraId="687577D2" w14:textId="77777777" w:rsidR="00066190" w:rsidRDefault="00066190" w:rsidP="00DE5249">
      <w:pPr>
        <w:rPr>
          <w:b/>
          <w:bCs/>
          <w:sz w:val="28"/>
          <w:szCs w:val="28"/>
        </w:rPr>
      </w:pPr>
      <w:hyperlink r:id="rId28" w:history="1">
        <w:r w:rsidRPr="00066190">
          <w:rPr>
            <w:rStyle w:val="Hyperlink"/>
            <w:b/>
            <w:bCs/>
            <w:sz w:val="28"/>
            <w:szCs w:val="28"/>
          </w:rPr>
          <w:t>Home - Cruse Bereavement Support</w:t>
        </w:r>
      </w:hyperlink>
    </w:p>
    <w:p w14:paraId="3487FA0F" w14:textId="758773E1" w:rsidR="00066190" w:rsidRPr="00066190" w:rsidRDefault="00066190" w:rsidP="00DE5249">
      <w:pPr>
        <w:rPr>
          <w:sz w:val="24"/>
          <w:szCs w:val="24"/>
        </w:rPr>
      </w:pPr>
      <w:r w:rsidRPr="00066190">
        <w:rPr>
          <w:sz w:val="24"/>
          <w:szCs w:val="24"/>
        </w:rPr>
        <w:t>Citizen’s advice bureau</w:t>
      </w:r>
    </w:p>
    <w:p w14:paraId="3B8A672A" w14:textId="77777777" w:rsidR="00066190" w:rsidRDefault="00066190" w:rsidP="00DE5249">
      <w:pPr>
        <w:rPr>
          <w:b/>
          <w:bCs/>
          <w:sz w:val="28"/>
          <w:szCs w:val="28"/>
        </w:rPr>
      </w:pPr>
    </w:p>
    <w:p w14:paraId="3357AD40" w14:textId="0B3C43FE" w:rsidR="00DE5249" w:rsidRPr="00DE5249" w:rsidRDefault="00AE757D" w:rsidP="00DE5249">
      <w:pPr>
        <w:rPr>
          <w:b/>
          <w:bCs/>
          <w:sz w:val="28"/>
          <w:szCs w:val="28"/>
        </w:rPr>
      </w:pPr>
      <w:r w:rsidRPr="006B761D">
        <w:rPr>
          <w:b/>
          <w:bCs/>
          <w:sz w:val="28"/>
          <w:szCs w:val="28"/>
        </w:rPr>
        <w:t xml:space="preserve">Specific </w:t>
      </w:r>
      <w:r w:rsidR="00DE5249" w:rsidRPr="006B761D">
        <w:rPr>
          <w:b/>
          <w:bCs/>
          <w:sz w:val="28"/>
          <w:szCs w:val="28"/>
        </w:rPr>
        <w:t>Domestic Violence Resources</w:t>
      </w:r>
    </w:p>
    <w:p w14:paraId="7AF36D67" w14:textId="625FCE5F" w:rsidR="00DE5249" w:rsidRDefault="00DE5249">
      <w:pPr>
        <w:rPr>
          <w:sz w:val="24"/>
          <w:szCs w:val="24"/>
        </w:rPr>
      </w:pPr>
      <w:r>
        <w:rPr>
          <w:sz w:val="24"/>
          <w:szCs w:val="24"/>
        </w:rPr>
        <w:t>There are many resources available to support people who may be struggling with domestic abuse:</w:t>
      </w:r>
    </w:p>
    <w:p w14:paraId="7FBBD103" w14:textId="3CD6115E" w:rsidR="00AE757D" w:rsidRDefault="00AE757D">
      <w:pPr>
        <w:rPr>
          <w:sz w:val="24"/>
          <w:szCs w:val="24"/>
        </w:rPr>
      </w:pPr>
      <w:r>
        <w:rPr>
          <w:sz w:val="24"/>
          <w:szCs w:val="24"/>
        </w:rPr>
        <w:t xml:space="preserve">Women’s Aid – 0808 2000 247 and </w:t>
      </w:r>
      <w:hyperlink r:id="rId29" w:history="1">
        <w:r w:rsidRPr="006C1425">
          <w:rPr>
            <w:rStyle w:val="Hyperlink"/>
            <w:sz w:val="24"/>
            <w:szCs w:val="24"/>
          </w:rPr>
          <w:t>helpine@womensaid.org.uk</w:t>
        </w:r>
      </w:hyperlink>
      <w:r>
        <w:rPr>
          <w:sz w:val="24"/>
          <w:szCs w:val="24"/>
        </w:rPr>
        <w:t xml:space="preserve"> </w:t>
      </w:r>
    </w:p>
    <w:p w14:paraId="38AC2974" w14:textId="7C5F0DAB" w:rsidR="00AE757D" w:rsidRDefault="00AE757D">
      <w:pPr>
        <w:rPr>
          <w:sz w:val="24"/>
          <w:szCs w:val="24"/>
        </w:rPr>
      </w:pPr>
      <w:hyperlink r:id="rId30" w:history="1">
        <w:r w:rsidRPr="00AE757D">
          <w:rPr>
            <w:rStyle w:val="Hyperlink"/>
            <w:sz w:val="24"/>
            <w:szCs w:val="24"/>
          </w:rPr>
          <w:t>Home - Women's Aid</w:t>
        </w:r>
      </w:hyperlink>
    </w:p>
    <w:p w14:paraId="6365598F" w14:textId="77777777" w:rsidR="00AE757D" w:rsidRDefault="00AE757D">
      <w:pPr>
        <w:rPr>
          <w:sz w:val="24"/>
          <w:szCs w:val="24"/>
        </w:rPr>
      </w:pPr>
    </w:p>
    <w:p w14:paraId="17995813" w14:textId="7EC2B1C3" w:rsidR="00AE757D" w:rsidRDefault="00AE757D">
      <w:pPr>
        <w:rPr>
          <w:sz w:val="24"/>
          <w:szCs w:val="24"/>
        </w:rPr>
      </w:pPr>
      <w:r>
        <w:rPr>
          <w:sz w:val="24"/>
          <w:szCs w:val="24"/>
        </w:rPr>
        <w:t xml:space="preserve">Men’s Advice Line – 0808 8010 327 and </w:t>
      </w:r>
      <w:hyperlink r:id="rId31" w:history="1">
        <w:r w:rsidRPr="006C1425">
          <w:rPr>
            <w:rStyle w:val="Hyperlink"/>
            <w:sz w:val="24"/>
            <w:szCs w:val="24"/>
          </w:rPr>
          <w:t>info@mensadivceline.org.uk</w:t>
        </w:r>
      </w:hyperlink>
      <w:r>
        <w:rPr>
          <w:sz w:val="24"/>
          <w:szCs w:val="24"/>
        </w:rPr>
        <w:t xml:space="preserve"> </w:t>
      </w:r>
    </w:p>
    <w:p w14:paraId="54FFFA0F" w14:textId="77777777" w:rsidR="00AE757D" w:rsidRDefault="00AE757D">
      <w:pPr>
        <w:rPr>
          <w:sz w:val="24"/>
          <w:szCs w:val="24"/>
        </w:rPr>
      </w:pPr>
    </w:p>
    <w:p w14:paraId="4DA9A20C" w14:textId="4229B48A" w:rsidR="00AE757D" w:rsidRDefault="00AE757D">
      <w:pPr>
        <w:rPr>
          <w:sz w:val="24"/>
          <w:szCs w:val="24"/>
        </w:rPr>
      </w:pPr>
      <w:r>
        <w:rPr>
          <w:sz w:val="24"/>
          <w:szCs w:val="24"/>
        </w:rPr>
        <w:t xml:space="preserve">LGBTQ+ Helpline – </w:t>
      </w:r>
      <w:hyperlink r:id="rId32" w:history="1">
        <w:r w:rsidRPr="006C1425">
          <w:rPr>
            <w:rStyle w:val="Hyperlink"/>
            <w:sz w:val="24"/>
            <w:szCs w:val="24"/>
          </w:rPr>
          <w:t>help@galop.org.uk</w:t>
        </w:r>
      </w:hyperlink>
      <w:r>
        <w:rPr>
          <w:sz w:val="24"/>
          <w:szCs w:val="24"/>
        </w:rPr>
        <w:t xml:space="preserve"> </w:t>
      </w:r>
    </w:p>
    <w:p w14:paraId="6B786BD2" w14:textId="77777777" w:rsidR="00AE757D" w:rsidRDefault="00AE757D">
      <w:pPr>
        <w:rPr>
          <w:sz w:val="24"/>
          <w:szCs w:val="24"/>
        </w:rPr>
      </w:pPr>
    </w:p>
    <w:p w14:paraId="5C496BC2" w14:textId="77777777" w:rsidR="00AE757D" w:rsidRDefault="00AE757D">
      <w:pPr>
        <w:rPr>
          <w:sz w:val="24"/>
          <w:szCs w:val="24"/>
        </w:rPr>
      </w:pPr>
      <w:r>
        <w:rPr>
          <w:sz w:val="24"/>
          <w:szCs w:val="24"/>
        </w:rPr>
        <w:t xml:space="preserve">Webchat – 0182 3334 244 </w:t>
      </w:r>
    </w:p>
    <w:p w14:paraId="7F13E224" w14:textId="0B8DDC4F" w:rsidR="00AE757D" w:rsidRDefault="00AE757D">
      <w:pPr>
        <w:rPr>
          <w:sz w:val="24"/>
          <w:szCs w:val="24"/>
        </w:rPr>
      </w:pPr>
      <w:hyperlink r:id="rId33" w:history="1">
        <w:proofErr w:type="spellStart"/>
        <w:r w:rsidRPr="00AE757D">
          <w:rPr>
            <w:rStyle w:val="Hyperlink"/>
            <w:sz w:val="24"/>
            <w:szCs w:val="24"/>
          </w:rPr>
          <w:t>ManKind</w:t>
        </w:r>
        <w:proofErr w:type="spellEnd"/>
        <w:r w:rsidRPr="00AE757D">
          <w:rPr>
            <w:rStyle w:val="Hyperlink"/>
            <w:sz w:val="24"/>
            <w:szCs w:val="24"/>
          </w:rPr>
          <w:t xml:space="preserve"> Initiative - Supporting Male Victims of Domestic Abuse</w:t>
        </w:r>
      </w:hyperlink>
    </w:p>
    <w:p w14:paraId="34191068" w14:textId="77777777" w:rsidR="00AE757D" w:rsidRDefault="00AE757D">
      <w:pPr>
        <w:rPr>
          <w:sz w:val="24"/>
          <w:szCs w:val="24"/>
        </w:rPr>
      </w:pPr>
    </w:p>
    <w:p w14:paraId="1AA3474B" w14:textId="07E82BC9" w:rsidR="00AE757D" w:rsidRDefault="00AE757D">
      <w:pPr>
        <w:rPr>
          <w:sz w:val="24"/>
          <w:szCs w:val="24"/>
        </w:rPr>
      </w:pPr>
      <w:r>
        <w:rPr>
          <w:sz w:val="24"/>
          <w:szCs w:val="24"/>
        </w:rPr>
        <w:t>If you are worried about forced marriage/honour crimes, you can contact 0800 5999 247</w:t>
      </w:r>
    </w:p>
    <w:p w14:paraId="4A0E41F9" w14:textId="5887C125" w:rsidR="00AE757D" w:rsidRDefault="00AE757D">
      <w:pPr>
        <w:rPr>
          <w:sz w:val="24"/>
          <w:szCs w:val="24"/>
        </w:rPr>
      </w:pPr>
      <w:hyperlink r:id="rId34" w:history="1">
        <w:r w:rsidRPr="00AE757D">
          <w:rPr>
            <w:rStyle w:val="Hyperlink"/>
            <w:sz w:val="24"/>
            <w:szCs w:val="24"/>
          </w:rPr>
          <w:t>Karma Nirvana</w:t>
        </w:r>
      </w:hyperlink>
    </w:p>
    <w:p w14:paraId="109067D9" w14:textId="7FB61858" w:rsidR="00AE757D" w:rsidRDefault="00AE757D">
      <w:pPr>
        <w:rPr>
          <w:sz w:val="24"/>
          <w:szCs w:val="24"/>
        </w:rPr>
      </w:pPr>
      <w:r>
        <w:rPr>
          <w:sz w:val="24"/>
          <w:szCs w:val="24"/>
        </w:rPr>
        <w:t>Government Forced Marriage Unit – 020 7008 0151</w:t>
      </w:r>
    </w:p>
    <w:p w14:paraId="71CFAF87" w14:textId="77777777" w:rsidR="00AE757D" w:rsidRDefault="00AE757D">
      <w:pPr>
        <w:rPr>
          <w:sz w:val="24"/>
          <w:szCs w:val="24"/>
        </w:rPr>
      </w:pPr>
    </w:p>
    <w:p w14:paraId="3DD6FF55" w14:textId="6AFAC84A" w:rsidR="00DE5249" w:rsidRDefault="00DE5249">
      <w:pPr>
        <w:rPr>
          <w:sz w:val="24"/>
          <w:szCs w:val="24"/>
        </w:rPr>
      </w:pPr>
      <w:r>
        <w:rPr>
          <w:sz w:val="24"/>
          <w:szCs w:val="24"/>
        </w:rPr>
        <w:t xml:space="preserve">If you are worried that you are abusive, </w:t>
      </w:r>
      <w:r w:rsidR="00AE757D">
        <w:rPr>
          <w:sz w:val="24"/>
          <w:szCs w:val="24"/>
        </w:rPr>
        <w:t>there is a free respect helpline:</w:t>
      </w:r>
    </w:p>
    <w:p w14:paraId="5D8B1D0F" w14:textId="558AC219" w:rsidR="00AE757D" w:rsidRDefault="00AE757D">
      <w:pPr>
        <w:rPr>
          <w:sz w:val="24"/>
          <w:szCs w:val="24"/>
        </w:rPr>
      </w:pPr>
      <w:hyperlink r:id="rId35" w:history="1">
        <w:r w:rsidRPr="00AE757D">
          <w:rPr>
            <w:rStyle w:val="Hyperlink"/>
            <w:sz w:val="24"/>
            <w:szCs w:val="24"/>
          </w:rPr>
          <w:t>Charity to Help Domestic Abuse Perpetrators | Respect Phoneline UK</w:t>
        </w:r>
      </w:hyperlink>
    </w:p>
    <w:p w14:paraId="0CF153B6" w14:textId="04FBCDB6" w:rsidR="00AE757D" w:rsidRDefault="00AE757D">
      <w:pPr>
        <w:rPr>
          <w:sz w:val="24"/>
          <w:szCs w:val="24"/>
        </w:rPr>
      </w:pPr>
      <w:r>
        <w:rPr>
          <w:sz w:val="24"/>
          <w:szCs w:val="24"/>
        </w:rPr>
        <w:t>0808 802 4040</w:t>
      </w:r>
    </w:p>
    <w:p w14:paraId="2C750E54" w14:textId="77777777" w:rsidR="00AE757D" w:rsidRPr="00DE5249" w:rsidRDefault="00AE757D">
      <w:pPr>
        <w:rPr>
          <w:sz w:val="24"/>
          <w:szCs w:val="24"/>
        </w:rPr>
      </w:pPr>
    </w:p>
    <w:sectPr w:rsidR="00AE757D" w:rsidRPr="00DE5249" w:rsidSect="00DE524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249"/>
    <w:rsid w:val="000552DC"/>
    <w:rsid w:val="00055B4A"/>
    <w:rsid w:val="00066190"/>
    <w:rsid w:val="00367A04"/>
    <w:rsid w:val="004109EB"/>
    <w:rsid w:val="006B761D"/>
    <w:rsid w:val="006F263B"/>
    <w:rsid w:val="00A7488A"/>
    <w:rsid w:val="00A947A3"/>
    <w:rsid w:val="00AA63BF"/>
    <w:rsid w:val="00AE3CFA"/>
    <w:rsid w:val="00AE757D"/>
    <w:rsid w:val="00BC5FB9"/>
    <w:rsid w:val="00DE5249"/>
    <w:rsid w:val="00E15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5FE52"/>
  <w15:chartTrackingRefBased/>
  <w15:docId w15:val="{ADB009BD-6AEC-4873-BF8D-67CAA2E9B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2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52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52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52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52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52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2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2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2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2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52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52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52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52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52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2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2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249"/>
    <w:rPr>
      <w:rFonts w:eastAsiaTheme="majorEastAsia" w:cstheme="majorBidi"/>
      <w:color w:val="272727" w:themeColor="text1" w:themeTint="D8"/>
    </w:rPr>
  </w:style>
  <w:style w:type="paragraph" w:styleId="Title">
    <w:name w:val="Title"/>
    <w:basedOn w:val="Normal"/>
    <w:next w:val="Normal"/>
    <w:link w:val="TitleChar"/>
    <w:uiPriority w:val="10"/>
    <w:qFormat/>
    <w:rsid w:val="00DE52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2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2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2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249"/>
    <w:pPr>
      <w:spacing w:before="160"/>
      <w:jc w:val="center"/>
    </w:pPr>
    <w:rPr>
      <w:i/>
      <w:iCs/>
      <w:color w:val="404040" w:themeColor="text1" w:themeTint="BF"/>
    </w:rPr>
  </w:style>
  <w:style w:type="character" w:customStyle="1" w:styleId="QuoteChar">
    <w:name w:val="Quote Char"/>
    <w:basedOn w:val="DefaultParagraphFont"/>
    <w:link w:val="Quote"/>
    <w:uiPriority w:val="29"/>
    <w:rsid w:val="00DE5249"/>
    <w:rPr>
      <w:i/>
      <w:iCs/>
      <w:color w:val="404040" w:themeColor="text1" w:themeTint="BF"/>
    </w:rPr>
  </w:style>
  <w:style w:type="paragraph" w:styleId="ListParagraph">
    <w:name w:val="List Paragraph"/>
    <w:basedOn w:val="Normal"/>
    <w:uiPriority w:val="34"/>
    <w:qFormat/>
    <w:rsid w:val="00DE5249"/>
    <w:pPr>
      <w:ind w:left="720"/>
      <w:contextualSpacing/>
    </w:pPr>
  </w:style>
  <w:style w:type="character" w:styleId="IntenseEmphasis">
    <w:name w:val="Intense Emphasis"/>
    <w:basedOn w:val="DefaultParagraphFont"/>
    <w:uiPriority w:val="21"/>
    <w:qFormat/>
    <w:rsid w:val="00DE5249"/>
    <w:rPr>
      <w:i/>
      <w:iCs/>
      <w:color w:val="0F4761" w:themeColor="accent1" w:themeShade="BF"/>
    </w:rPr>
  </w:style>
  <w:style w:type="paragraph" w:styleId="IntenseQuote">
    <w:name w:val="Intense Quote"/>
    <w:basedOn w:val="Normal"/>
    <w:next w:val="Normal"/>
    <w:link w:val="IntenseQuoteChar"/>
    <w:uiPriority w:val="30"/>
    <w:qFormat/>
    <w:rsid w:val="00DE52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5249"/>
    <w:rPr>
      <w:i/>
      <w:iCs/>
      <w:color w:val="0F4761" w:themeColor="accent1" w:themeShade="BF"/>
    </w:rPr>
  </w:style>
  <w:style w:type="character" w:styleId="IntenseReference">
    <w:name w:val="Intense Reference"/>
    <w:basedOn w:val="DefaultParagraphFont"/>
    <w:uiPriority w:val="32"/>
    <w:qFormat/>
    <w:rsid w:val="00DE5249"/>
    <w:rPr>
      <w:b/>
      <w:bCs/>
      <w:smallCaps/>
      <w:color w:val="0F4761" w:themeColor="accent1" w:themeShade="BF"/>
      <w:spacing w:val="5"/>
    </w:rPr>
  </w:style>
  <w:style w:type="character" w:styleId="Hyperlink">
    <w:name w:val="Hyperlink"/>
    <w:basedOn w:val="DefaultParagraphFont"/>
    <w:uiPriority w:val="99"/>
    <w:unhideWhenUsed/>
    <w:rsid w:val="00AE757D"/>
    <w:rPr>
      <w:color w:val="467886" w:themeColor="hyperlink"/>
      <w:u w:val="single"/>
    </w:rPr>
  </w:style>
  <w:style w:type="character" w:styleId="UnresolvedMention">
    <w:name w:val="Unresolved Mention"/>
    <w:basedOn w:val="DefaultParagraphFont"/>
    <w:uiPriority w:val="99"/>
    <w:semiHidden/>
    <w:unhideWhenUsed/>
    <w:rsid w:val="00AE7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line.org.uk/" TargetMode="External"/><Relationship Id="rId18" Type="http://schemas.openxmlformats.org/officeDocument/2006/relationships/hyperlink" Target="https://www.scope.org.uk/" TargetMode="External"/><Relationship Id="rId26" Type="http://schemas.openxmlformats.org/officeDocument/2006/relationships/hyperlink" Target="https://www.mariecurie.org.uk/services/bereavement-support-service" TargetMode="External"/><Relationship Id="rId21" Type="http://schemas.openxmlformats.org/officeDocument/2006/relationships/hyperlink" Target="https://www.nhs.uk/mental-health/children-and-young-adults/mental-health-support/mental-health-services/" TargetMode="External"/><Relationship Id="rId34" Type="http://schemas.openxmlformats.org/officeDocument/2006/relationships/hyperlink" Target="https://karmanirvana.org.uk/" TargetMode="External"/><Relationship Id="rId7" Type="http://schemas.openxmlformats.org/officeDocument/2006/relationships/hyperlink" Target="file:///C:\Users\igodd\Documents\DAD%20STUFF\School%20Website\Solihull%20Family%20Hubs.pdf" TargetMode="External"/><Relationship Id="rId12" Type="http://schemas.openxmlformats.org/officeDocument/2006/relationships/hyperlink" Target="mailto:familyhubs@solihull.gov.uk" TargetMode="External"/><Relationship Id="rId17" Type="http://schemas.openxmlformats.org/officeDocument/2006/relationships/hyperlink" Target="https://www.actionforchildren.org.uk/" TargetMode="External"/><Relationship Id="rId25" Type="http://schemas.openxmlformats.org/officeDocument/2006/relationships/hyperlink" Target="https://www.gingerbread.org.uk/" TargetMode="External"/><Relationship Id="rId33" Type="http://schemas.openxmlformats.org/officeDocument/2006/relationships/hyperlink" Target="https://mankind.org.uk/" TargetMode="External"/><Relationship Id="rId2" Type="http://schemas.openxmlformats.org/officeDocument/2006/relationships/settings" Target="settings.xml"/><Relationship Id="rId16" Type="http://schemas.openxmlformats.org/officeDocument/2006/relationships/hyperlink" Target="https://www.beateatingdisorders.org.uk/" TargetMode="External"/><Relationship Id="rId20" Type="http://schemas.openxmlformats.org/officeDocument/2006/relationships/hyperlink" Target="https://www.autismeducationtrust.org.uk/" TargetMode="External"/><Relationship Id="rId29" Type="http://schemas.openxmlformats.org/officeDocument/2006/relationships/hyperlink" Target="mailto:helpine@womensaid.org.uk" TargetMode="External"/><Relationship Id="rId1" Type="http://schemas.openxmlformats.org/officeDocument/2006/relationships/styles" Target="styles.xml"/><Relationship Id="rId6" Type="http://schemas.openxmlformats.org/officeDocument/2006/relationships/hyperlink" Target="file:///C:\Users\igodd\Documents\DAD%20STUFF\School%20Website\NHS%20Solar%20Helpline%20Plan.pdf" TargetMode="External"/><Relationship Id="rId11" Type="http://schemas.openxmlformats.org/officeDocument/2006/relationships/hyperlink" Target="mailto:bsmhft.parenting@nhs.net" TargetMode="External"/><Relationship Id="rId24" Type="http://schemas.openxmlformats.org/officeDocument/2006/relationships/hyperlink" Target="https://hubofhope.co.uk/" TargetMode="External"/><Relationship Id="rId32" Type="http://schemas.openxmlformats.org/officeDocument/2006/relationships/hyperlink" Target="mailto:help@galop.org.uk" TargetMode="External"/><Relationship Id="rId37" Type="http://schemas.openxmlformats.org/officeDocument/2006/relationships/theme" Target="theme/theme1.xml"/><Relationship Id="rId5" Type="http://schemas.openxmlformats.org/officeDocument/2006/relationships/hyperlink" Target="file:///C:\Users\igodd\Documents\DAD%20STUFF\School%20Website\Solihull%20Family%20Helpline.pdf" TargetMode="External"/><Relationship Id="rId15" Type="http://schemas.openxmlformats.org/officeDocument/2006/relationships/hyperlink" Target="https://www.samaritans.org/" TargetMode="External"/><Relationship Id="rId23" Type="http://schemas.openxmlformats.org/officeDocument/2006/relationships/hyperlink" Target="https://www.youngminds.org.uk/" TargetMode="External"/><Relationship Id="rId28" Type="http://schemas.openxmlformats.org/officeDocument/2006/relationships/hyperlink" Target="https://www.cruse.org.uk/" TargetMode="External"/><Relationship Id="rId36" Type="http://schemas.openxmlformats.org/officeDocument/2006/relationships/fontTable" Target="fontTable.xml"/><Relationship Id="rId10" Type="http://schemas.openxmlformats.org/officeDocument/2006/relationships/hyperlink" Target="https://solihullapproachparenting.com/" TargetMode="External"/><Relationship Id="rId19" Type="http://schemas.openxmlformats.org/officeDocument/2006/relationships/hyperlink" Target="https://www.autism.org.uk/" TargetMode="External"/><Relationship Id="rId31" Type="http://schemas.openxmlformats.org/officeDocument/2006/relationships/hyperlink" Target="mailto:info@mensadivceline.org.uk" TargetMode="External"/><Relationship Id="rId4" Type="http://schemas.openxmlformats.org/officeDocument/2006/relationships/hyperlink" Target="file:///C:\Users\igodd\Documents\DAD%20STUFF\School%20Website\Solihull%20Family%20Information%20Services.pdf" TargetMode="External"/><Relationship Id="rId9" Type="http://schemas.openxmlformats.org/officeDocument/2006/relationships/hyperlink" Target="file:///C:\Users\igodd\Documents\DAD%20STUFF\School%20Website\Solihull%20Behaviour%20Strategies.pdf" TargetMode="External"/><Relationship Id="rId14" Type="http://schemas.openxmlformats.org/officeDocument/2006/relationships/hyperlink" Target="https://www.nspcc.org.uk/" TargetMode="External"/><Relationship Id="rId22" Type="http://schemas.openxmlformats.org/officeDocument/2006/relationships/hyperlink" Target="https://www.nhs.uk/every-mind-matters/" TargetMode="External"/><Relationship Id="rId27" Type="http://schemas.openxmlformats.org/officeDocument/2006/relationships/hyperlink" Target="https://winstonswish.org/" TargetMode="External"/><Relationship Id="rId30" Type="http://schemas.openxmlformats.org/officeDocument/2006/relationships/hyperlink" Target="https://www.womensaid.org.uk/" TargetMode="External"/><Relationship Id="rId35" Type="http://schemas.openxmlformats.org/officeDocument/2006/relationships/hyperlink" Target="https://respectphoneline.org.uk/" TargetMode="External"/><Relationship Id="rId8" Type="http://schemas.openxmlformats.org/officeDocument/2006/relationships/hyperlink" Target="file:///C:\Users\igodd\Documents\DAD%20STUFF\School%20Website\Solihull%20Communication%20and%20Language%20Strategies.pdf"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1389</Words>
  <Characters>7921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Goddard</dc:creator>
  <cp:keywords/>
  <dc:description/>
  <cp:lastModifiedBy>Isabelle Goddard</cp:lastModifiedBy>
  <cp:revision>5</cp:revision>
  <cp:lastPrinted>2025-08-30T09:39:00Z</cp:lastPrinted>
  <dcterms:created xsi:type="dcterms:W3CDTF">2025-08-05T10:55:00Z</dcterms:created>
  <dcterms:modified xsi:type="dcterms:W3CDTF">2025-08-30T09:40:00Z</dcterms:modified>
</cp:coreProperties>
</file>