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FE" w:rsidRPr="002B72AD" w:rsidRDefault="000E60FE" w:rsidP="000E60FE">
      <w:pPr>
        <w:keepNext/>
        <w:widowControl w:val="0"/>
        <w:outlineLvl w:val="0"/>
        <w:rPr>
          <w:rFonts w:cs="Arial"/>
          <w:b/>
          <w:snapToGrid w:val="0"/>
          <w:sz w:val="24"/>
          <w:u w:val="single"/>
        </w:rPr>
      </w:pPr>
    </w:p>
    <w:p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rsidR="000E60FE" w:rsidRPr="002B72AD" w:rsidRDefault="000E60FE" w:rsidP="000E60FE">
      <w:pPr>
        <w:jc w:val="center"/>
        <w:rPr>
          <w:sz w:val="24"/>
          <w:szCs w:val="20"/>
        </w:rPr>
      </w:pPr>
    </w:p>
    <w:p w:rsidR="000E60FE" w:rsidRPr="002B72AD" w:rsidRDefault="000E60FE" w:rsidP="000E60FE">
      <w:pPr>
        <w:jc w:val="center"/>
        <w:rPr>
          <w:sz w:val="24"/>
          <w:szCs w:val="20"/>
        </w:rPr>
      </w:pPr>
    </w:p>
    <w:p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rsidR="000E60FE" w:rsidRPr="00425440" w:rsidRDefault="003B12C2" w:rsidP="009640B7">
      <w:pPr>
        <w:jc w:val="center"/>
        <w:rPr>
          <w:b/>
          <w:color w:val="000000"/>
          <w:sz w:val="52"/>
          <w:szCs w:val="52"/>
        </w:rPr>
      </w:pPr>
      <w:r>
        <w:rPr>
          <w:b/>
          <w:color w:val="000000"/>
          <w:sz w:val="52"/>
          <w:szCs w:val="52"/>
        </w:rPr>
        <w:t>Design and Technology</w:t>
      </w:r>
    </w:p>
    <w:p w:rsidR="000E60FE" w:rsidRPr="00C50436" w:rsidRDefault="000E60FE" w:rsidP="009640B7">
      <w:pPr>
        <w:jc w:val="center"/>
        <w:rPr>
          <w:b/>
          <w:color w:val="000000"/>
          <w:sz w:val="44"/>
          <w:szCs w:val="52"/>
        </w:rPr>
      </w:pPr>
      <w:r w:rsidRPr="00C50436">
        <w:rPr>
          <w:b/>
          <w:color w:val="000000"/>
          <w:sz w:val="44"/>
          <w:szCs w:val="52"/>
        </w:rPr>
        <w:t>Curriculum (Intent, Implementation, Impact)</w:t>
      </w:r>
    </w:p>
    <w:p w:rsidR="000E60FE" w:rsidRPr="00425440" w:rsidRDefault="000E60FE" w:rsidP="009640B7">
      <w:pPr>
        <w:jc w:val="center"/>
        <w:rPr>
          <w:color w:val="000000"/>
          <w:sz w:val="24"/>
          <w:szCs w:val="20"/>
        </w:rPr>
      </w:pPr>
    </w:p>
    <w:p w:rsidR="000E60FE" w:rsidRPr="00425440" w:rsidRDefault="000E60FE" w:rsidP="009640B7">
      <w:pPr>
        <w:jc w:val="center"/>
        <w:rPr>
          <w:color w:val="000000"/>
          <w:sz w:val="24"/>
          <w:szCs w:val="20"/>
        </w:rPr>
      </w:pPr>
    </w:p>
    <w:p w:rsidR="000E60FE" w:rsidRDefault="003B0153" w:rsidP="009640B7">
      <w:pPr>
        <w:spacing w:after="0" w:line="480" w:lineRule="atLeast"/>
        <w:jc w:val="center"/>
        <w:textAlignment w:val="baseline"/>
        <w:outlineLvl w:val="0"/>
        <w:rPr>
          <w:color w:val="000000"/>
          <w:sz w:val="28"/>
          <w:szCs w:val="28"/>
        </w:rPr>
      </w:pPr>
      <w:r>
        <w:rPr>
          <w:color w:val="000000"/>
          <w:sz w:val="28"/>
          <w:szCs w:val="28"/>
        </w:rPr>
        <w:t>June</w:t>
      </w:r>
      <w:r w:rsidR="000E60FE" w:rsidRPr="00425440">
        <w:rPr>
          <w:color w:val="000000"/>
          <w:sz w:val="28"/>
          <w:szCs w:val="28"/>
        </w:rPr>
        <w:t xml:space="preserve"> 20</w:t>
      </w:r>
      <w:r>
        <w:rPr>
          <w:color w:val="000000"/>
          <w:sz w:val="28"/>
          <w:szCs w:val="28"/>
        </w:rPr>
        <w:t>24</w:t>
      </w:r>
    </w:p>
    <w:p w:rsidR="000E60FE" w:rsidRDefault="000E60FE" w:rsidP="006D4471">
      <w:pPr>
        <w:spacing w:after="0" w:line="240" w:lineRule="auto"/>
        <w:textAlignment w:val="baseline"/>
        <w:outlineLvl w:val="1"/>
        <w:rPr>
          <w:rFonts w:ascii="Helvetica" w:eastAsia="Times New Roman" w:hAnsi="Helvetica" w:cs="Times New Roman"/>
          <w:b/>
          <w:bCs/>
          <w:color w:val="AB0E10"/>
          <w:kern w:val="36"/>
          <w:sz w:val="42"/>
          <w:szCs w:val="42"/>
          <w:lang w:eastAsia="en-GB"/>
        </w:rPr>
      </w:pPr>
    </w:p>
    <w:p w:rsidR="006D4471" w:rsidRDefault="006D4471" w:rsidP="006D4471">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lastRenderedPageBreak/>
        <w:t>Intent</w:t>
      </w:r>
    </w:p>
    <w:p w:rsidR="00B960F2" w:rsidRPr="000E60FE" w:rsidRDefault="00B960F2" w:rsidP="006D4471">
      <w:pPr>
        <w:spacing w:after="0" w:line="240" w:lineRule="auto"/>
        <w:textAlignment w:val="baseline"/>
        <w:outlineLvl w:val="1"/>
        <w:rPr>
          <w:rFonts w:ascii="Arial" w:eastAsia="Times New Roman" w:hAnsi="Arial" w:cs="Arial"/>
          <w:b/>
          <w:bCs/>
          <w:lang w:eastAsia="en-GB"/>
        </w:rPr>
      </w:pPr>
    </w:p>
    <w:p w:rsidR="00B960F2" w:rsidRPr="00B960F2" w:rsidRDefault="00B960F2" w:rsidP="00B960F2">
      <w:pPr>
        <w:spacing w:after="0" w:line="240" w:lineRule="auto"/>
        <w:textAlignment w:val="baseline"/>
        <w:outlineLvl w:val="1"/>
        <w:rPr>
          <w:rFonts w:ascii="Arial" w:eastAsia="Times New Roman" w:hAnsi="Arial" w:cs="Arial"/>
          <w:bCs/>
          <w:lang w:eastAsia="en-GB"/>
        </w:rPr>
      </w:pPr>
      <w:r>
        <w:rPr>
          <w:rFonts w:ascii="Arial" w:eastAsia="Times New Roman" w:hAnsi="Arial" w:cs="Arial"/>
          <w:bCs/>
          <w:lang w:eastAsia="en-GB"/>
        </w:rPr>
        <w:t>At Oak Cottage</w:t>
      </w:r>
      <w:r w:rsidRPr="00B960F2">
        <w:rPr>
          <w:rFonts w:ascii="Arial" w:eastAsia="Times New Roman" w:hAnsi="Arial" w:cs="Arial"/>
          <w:bCs/>
          <w:lang w:eastAsia="en-GB"/>
        </w:rPr>
        <w:t xml:space="preserve"> Primary School, the teaching and learning of </w:t>
      </w:r>
      <w:r>
        <w:rPr>
          <w:rFonts w:ascii="Arial" w:eastAsia="Times New Roman" w:hAnsi="Arial" w:cs="Arial"/>
          <w:bCs/>
          <w:lang w:eastAsia="en-GB"/>
        </w:rPr>
        <w:t xml:space="preserve">the </w:t>
      </w:r>
      <w:r w:rsidRPr="00B960F2">
        <w:rPr>
          <w:rFonts w:ascii="Arial" w:eastAsia="Times New Roman" w:hAnsi="Arial" w:cs="Arial"/>
          <w:bCs/>
          <w:lang w:eastAsia="en-GB"/>
        </w:rPr>
        <w:t xml:space="preserve">Design and Technology curriculum is planned to engage and excite children and to provide them with opportunities to develop their understanding and skills in practical design, construction, engineering and problem-solving skills to create quality products. </w:t>
      </w:r>
    </w:p>
    <w:p w:rsidR="000E60FE" w:rsidRDefault="00B960F2" w:rsidP="00B960F2">
      <w:pPr>
        <w:spacing w:after="0" w:line="240" w:lineRule="auto"/>
        <w:textAlignment w:val="baseline"/>
        <w:outlineLvl w:val="1"/>
        <w:rPr>
          <w:rFonts w:ascii="Arial" w:eastAsia="Times New Roman" w:hAnsi="Arial" w:cs="Arial"/>
          <w:bCs/>
          <w:lang w:eastAsia="en-GB"/>
        </w:rPr>
      </w:pPr>
      <w:r w:rsidRPr="00B960F2">
        <w:rPr>
          <w:rFonts w:ascii="Arial" w:eastAsia="Times New Roman" w:hAnsi="Arial" w:cs="Arial"/>
          <w:bCs/>
          <w:lang w:eastAsia="en-GB"/>
        </w:rPr>
        <w:t>We intend that our children will:</w:t>
      </w:r>
    </w:p>
    <w:p w:rsidR="00B960F2" w:rsidRPr="00B960F2" w:rsidRDefault="00B960F2" w:rsidP="00B960F2">
      <w:pPr>
        <w:spacing w:after="0" w:line="240" w:lineRule="auto"/>
        <w:textAlignment w:val="baseline"/>
        <w:outlineLvl w:val="1"/>
        <w:rPr>
          <w:rFonts w:ascii="Arial" w:eastAsia="Times New Roman" w:hAnsi="Arial" w:cs="Arial"/>
          <w:bCs/>
          <w:lang w:eastAsia="en-GB"/>
        </w:rPr>
      </w:pPr>
    </w:p>
    <w:p w:rsidR="006D4471" w:rsidRPr="00C346A1" w:rsidRDefault="006D4471" w:rsidP="006D4471">
      <w:pPr>
        <w:numPr>
          <w:ilvl w:val="0"/>
          <w:numId w:val="1"/>
        </w:numPr>
        <w:spacing w:after="0" w:line="240" w:lineRule="auto"/>
        <w:ind w:left="0"/>
        <w:textAlignment w:val="baseline"/>
        <w:rPr>
          <w:rFonts w:ascii="Arial" w:eastAsia="Times New Roman" w:hAnsi="Arial" w:cs="Arial"/>
          <w:lang w:eastAsia="en-GB"/>
        </w:rPr>
      </w:pPr>
      <w:r w:rsidRPr="00C346A1">
        <w:rPr>
          <w:rFonts w:ascii="Arial" w:eastAsia="Times New Roman" w:hAnsi="Arial" w:cs="Arial"/>
          <w:lang w:eastAsia="en-GB"/>
        </w:rPr>
        <w:t>Have a thorough understanding of the Nationa</w:t>
      </w:r>
      <w:r w:rsidR="00C346A1" w:rsidRPr="00C346A1">
        <w:rPr>
          <w:rFonts w:ascii="Arial" w:eastAsia="Times New Roman" w:hAnsi="Arial" w:cs="Arial"/>
          <w:lang w:eastAsia="en-GB"/>
        </w:rPr>
        <w:t>l Curriculum content for Design and Technology.</w:t>
      </w:r>
    </w:p>
    <w:p w:rsidR="006D4471" w:rsidRPr="00C346A1" w:rsidRDefault="00C346A1" w:rsidP="006D4471">
      <w:pPr>
        <w:numPr>
          <w:ilvl w:val="0"/>
          <w:numId w:val="1"/>
        </w:numPr>
        <w:spacing w:after="0" w:line="240" w:lineRule="auto"/>
        <w:ind w:left="0"/>
        <w:textAlignment w:val="baseline"/>
        <w:rPr>
          <w:rFonts w:ascii="Arial" w:eastAsia="Times New Roman" w:hAnsi="Arial" w:cs="Arial"/>
          <w:lang w:eastAsia="en-GB"/>
        </w:rPr>
      </w:pPr>
      <w:r w:rsidRPr="00C346A1">
        <w:rPr>
          <w:rFonts w:ascii="Arial" w:eastAsia="Times New Roman" w:hAnsi="Arial" w:cs="Arial"/>
          <w:lang w:eastAsia="en-GB"/>
        </w:rPr>
        <w:t>Use appropriate Design and Technology</w:t>
      </w:r>
      <w:r w:rsidR="006D4471" w:rsidRPr="00C346A1">
        <w:rPr>
          <w:rFonts w:ascii="Arial" w:eastAsia="Times New Roman" w:hAnsi="Arial" w:cs="Arial"/>
          <w:lang w:eastAsia="en-GB"/>
        </w:rPr>
        <w:t xml:space="preserve"> vocabulary in the correct contexts</w:t>
      </w:r>
    </w:p>
    <w:p w:rsidR="00B960F2" w:rsidRDefault="006D4471" w:rsidP="00B960F2">
      <w:pPr>
        <w:numPr>
          <w:ilvl w:val="0"/>
          <w:numId w:val="1"/>
        </w:numPr>
        <w:spacing w:after="0" w:line="240" w:lineRule="auto"/>
        <w:ind w:left="0"/>
        <w:textAlignment w:val="baseline"/>
        <w:rPr>
          <w:rFonts w:ascii="Arial" w:eastAsia="Times New Roman" w:hAnsi="Arial" w:cs="Arial"/>
          <w:lang w:eastAsia="en-GB"/>
        </w:rPr>
      </w:pPr>
      <w:r w:rsidRPr="00C346A1">
        <w:rPr>
          <w:rFonts w:ascii="Arial" w:eastAsia="Times New Roman" w:hAnsi="Arial" w:cs="Arial"/>
          <w:lang w:eastAsia="en-GB"/>
        </w:rPr>
        <w:t>See</w:t>
      </w:r>
      <w:r w:rsidR="00C346A1" w:rsidRPr="00C346A1">
        <w:rPr>
          <w:rFonts w:ascii="Arial" w:eastAsia="Times New Roman" w:hAnsi="Arial" w:cs="Arial"/>
          <w:lang w:eastAsia="en-GB"/>
        </w:rPr>
        <w:t xml:space="preserve"> the connections between Design and Technology</w:t>
      </w:r>
      <w:r w:rsidRPr="00C346A1">
        <w:rPr>
          <w:rFonts w:ascii="Arial" w:eastAsia="Times New Roman" w:hAnsi="Arial" w:cs="Arial"/>
          <w:lang w:eastAsia="en-GB"/>
        </w:rPr>
        <w:t xml:space="preserve"> and other aspects of their learn</w:t>
      </w:r>
      <w:r w:rsidR="00C346A1" w:rsidRPr="00C346A1">
        <w:rPr>
          <w:rFonts w:ascii="Arial" w:eastAsia="Times New Roman" w:hAnsi="Arial" w:cs="Arial"/>
          <w:lang w:eastAsia="en-GB"/>
        </w:rPr>
        <w:t>ing, including maths, science</w:t>
      </w:r>
      <w:r w:rsidR="00C346A1">
        <w:rPr>
          <w:rFonts w:ascii="Arial" w:eastAsia="Times New Roman" w:hAnsi="Arial" w:cs="Arial"/>
          <w:lang w:eastAsia="en-GB"/>
        </w:rPr>
        <w:t>, computing</w:t>
      </w:r>
      <w:r w:rsidR="00C346A1" w:rsidRPr="00C346A1">
        <w:rPr>
          <w:rFonts w:ascii="Arial" w:eastAsia="Times New Roman" w:hAnsi="Arial" w:cs="Arial"/>
          <w:lang w:eastAsia="en-GB"/>
        </w:rPr>
        <w:t xml:space="preserve"> and art.</w:t>
      </w:r>
    </w:p>
    <w:p w:rsid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Understand the importance of the designing, making and evaluating process and to think critically about how best to create a product.</w:t>
      </w:r>
    </w:p>
    <w:p w:rsid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Think critically and reflect upon their design throughout the whole project and to make changes/improvements where necessary.</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Ensure their products have an agreed purpose/intended user to ensure children consider sustainability, resources, cost and consumer needs.</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Learn about the history of their products and analyse how designers and engineers in the UK or around the world have utilised their skills to create quality products fit for purpose.</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Become proficient in employing relevant skills and using different tools to allow them to execute their design.</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Reflect on whether their product is fit for purpose by considering the relevant audience.</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 xml:space="preserve">Critically review their product and reflect on what they might have done differently to improve it. </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Develop an understanding of food hygiene and preparation skills.</w:t>
      </w:r>
    </w:p>
    <w:p w:rsidR="00B960F2" w:rsidRPr="00B960F2" w:rsidRDefault="00B960F2" w:rsidP="00B960F2">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Encourage children to ‘learn to think’ creatively to solve practical problems both as individuals and through teamwork, creating problem solvers of the future.</w:t>
      </w:r>
    </w:p>
    <w:p w:rsidR="006D4471" w:rsidRPr="00B960F2" w:rsidRDefault="006D4471" w:rsidP="006D4471">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Are provided with sufficient challenge and support to progress at their own level</w:t>
      </w:r>
    </w:p>
    <w:p w:rsidR="006D4471" w:rsidRPr="00B960F2" w:rsidRDefault="006D4471" w:rsidP="006D4471">
      <w:pPr>
        <w:numPr>
          <w:ilvl w:val="0"/>
          <w:numId w:val="1"/>
        </w:numPr>
        <w:spacing w:after="0" w:line="240" w:lineRule="auto"/>
        <w:ind w:left="0"/>
        <w:textAlignment w:val="baseline"/>
        <w:rPr>
          <w:rFonts w:ascii="Arial" w:eastAsia="Times New Roman" w:hAnsi="Arial" w:cs="Arial"/>
          <w:lang w:eastAsia="en-GB"/>
        </w:rPr>
      </w:pPr>
      <w:r w:rsidRPr="00B960F2">
        <w:rPr>
          <w:rFonts w:ascii="Arial" w:eastAsia="Times New Roman" w:hAnsi="Arial" w:cs="Arial"/>
          <w:lang w:eastAsia="en-GB"/>
        </w:rPr>
        <w:t>Enjoy and take pride in their learning.</w:t>
      </w:r>
    </w:p>
    <w:p w:rsidR="00C346A1" w:rsidRPr="00C346A1" w:rsidRDefault="00C346A1" w:rsidP="00C346A1">
      <w:pPr>
        <w:spacing w:after="0" w:line="240" w:lineRule="auto"/>
        <w:textAlignment w:val="baseline"/>
        <w:rPr>
          <w:rFonts w:ascii="Arial" w:eastAsia="Times New Roman" w:hAnsi="Arial" w:cs="Arial"/>
          <w:highlight w:val="yellow"/>
          <w:lang w:eastAsia="en-GB"/>
        </w:rPr>
      </w:pPr>
    </w:p>
    <w:p w:rsidR="00C346A1" w:rsidRDefault="00C346A1" w:rsidP="00C346A1">
      <w:pPr>
        <w:spacing w:after="0" w:line="240" w:lineRule="auto"/>
        <w:textAlignment w:val="baseline"/>
        <w:outlineLvl w:val="1"/>
        <w:rPr>
          <w:rFonts w:ascii="Arial" w:eastAsia="Times New Roman" w:hAnsi="Arial" w:cs="Arial"/>
          <w:b/>
          <w:bCs/>
          <w:lang w:eastAsia="en-GB"/>
        </w:rPr>
      </w:pPr>
    </w:p>
    <w:p w:rsidR="00C346A1" w:rsidRDefault="00C346A1" w:rsidP="000E60FE">
      <w:pPr>
        <w:spacing w:after="0" w:line="240" w:lineRule="auto"/>
        <w:textAlignment w:val="baseline"/>
        <w:outlineLvl w:val="1"/>
        <w:rPr>
          <w:rFonts w:ascii="Arial" w:eastAsia="Times New Roman" w:hAnsi="Arial" w:cs="Arial"/>
          <w:b/>
          <w:bCs/>
          <w:lang w:eastAsia="en-GB"/>
        </w:rPr>
      </w:pPr>
    </w:p>
    <w:p w:rsidR="00C346A1" w:rsidRDefault="00C346A1" w:rsidP="000E60FE">
      <w:pPr>
        <w:spacing w:after="0" w:line="240" w:lineRule="auto"/>
        <w:textAlignment w:val="baseline"/>
        <w:outlineLvl w:val="1"/>
        <w:rPr>
          <w:rFonts w:ascii="Arial" w:eastAsia="Times New Roman" w:hAnsi="Arial" w:cs="Arial"/>
          <w:b/>
          <w:bCs/>
          <w:lang w:eastAsia="en-GB"/>
        </w:rPr>
      </w:pPr>
    </w:p>
    <w:p w:rsidR="006D4471" w:rsidRDefault="006D4471" w:rsidP="000E60FE">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t>Implementation</w:t>
      </w:r>
    </w:p>
    <w:p w:rsidR="000E60FE" w:rsidRPr="000E60FE" w:rsidRDefault="000E60FE" w:rsidP="000E60FE">
      <w:pPr>
        <w:spacing w:after="0" w:line="240" w:lineRule="auto"/>
        <w:textAlignment w:val="baseline"/>
        <w:outlineLvl w:val="1"/>
        <w:rPr>
          <w:rFonts w:ascii="Arial" w:eastAsia="Times New Roman" w:hAnsi="Arial" w:cs="Arial"/>
          <w:b/>
          <w:bCs/>
          <w:lang w:eastAsia="en-GB"/>
        </w:rPr>
      </w:pPr>
    </w:p>
    <w:p w:rsidR="005B4503" w:rsidRDefault="00A83C28" w:rsidP="005B4503">
      <w:pPr>
        <w:spacing w:after="0" w:line="240" w:lineRule="auto"/>
        <w:textAlignment w:val="baseline"/>
        <w:rPr>
          <w:rFonts w:ascii="Arial" w:hAnsi="Arial" w:cs="Arial"/>
        </w:rPr>
      </w:pPr>
      <w:r w:rsidRPr="00A83C28">
        <w:rPr>
          <w:rFonts w:ascii="Arial" w:eastAsia="Times New Roman" w:hAnsi="Arial" w:cs="Arial"/>
          <w:lang w:eastAsia="en-GB"/>
        </w:rPr>
        <w:t>Design and Technology</w:t>
      </w:r>
      <w:r w:rsidR="006D4471" w:rsidRPr="00A83C28">
        <w:rPr>
          <w:rFonts w:ascii="Arial" w:eastAsia="Times New Roman" w:hAnsi="Arial" w:cs="Arial"/>
          <w:lang w:eastAsia="en-GB"/>
        </w:rPr>
        <w:t xml:space="preserve"> at Oak Cottage Primary School is taught using our own schemes of work </w:t>
      </w:r>
      <w:r w:rsidR="006D4471" w:rsidRPr="005B4503">
        <w:rPr>
          <w:rFonts w:ascii="Arial" w:eastAsia="Times New Roman" w:hAnsi="Arial" w:cs="Arial"/>
          <w:lang w:eastAsia="en-GB"/>
        </w:rPr>
        <w:t xml:space="preserve">which we have developed and refined over several years. </w:t>
      </w:r>
      <w:r w:rsidR="005B4503" w:rsidRPr="005B4503">
        <w:rPr>
          <w:rFonts w:ascii="Arial" w:eastAsia="Times New Roman" w:hAnsi="Arial" w:cs="Arial"/>
          <w:lang w:eastAsia="en-GB"/>
        </w:rPr>
        <w:t>Our clear and comprehensive scheme of work</w:t>
      </w:r>
      <w:r w:rsidR="00CE3D3C">
        <w:rPr>
          <w:rFonts w:ascii="Arial" w:eastAsia="Times New Roman" w:hAnsi="Arial" w:cs="Arial"/>
          <w:lang w:eastAsia="en-GB"/>
        </w:rPr>
        <w:t>,</w:t>
      </w:r>
      <w:r w:rsidR="005B4503" w:rsidRPr="005B4503">
        <w:rPr>
          <w:rFonts w:ascii="Arial" w:eastAsia="Times New Roman" w:hAnsi="Arial" w:cs="Arial"/>
          <w:lang w:eastAsia="en-GB"/>
        </w:rPr>
        <w:t xml:space="preserve"> </w:t>
      </w:r>
      <w:r w:rsidR="005B4503">
        <w:rPr>
          <w:rFonts w:ascii="Arial" w:eastAsia="Times New Roman" w:hAnsi="Arial" w:cs="Arial"/>
          <w:lang w:eastAsia="en-GB"/>
        </w:rPr>
        <w:t xml:space="preserve">that is </w:t>
      </w:r>
      <w:r w:rsidR="005B4503" w:rsidRPr="005B4503">
        <w:rPr>
          <w:rFonts w:ascii="Arial" w:eastAsia="Times New Roman" w:hAnsi="Arial" w:cs="Arial"/>
          <w:lang w:eastAsia="en-GB"/>
        </w:rPr>
        <w:t xml:space="preserve">in line with the National Curriculum, </w:t>
      </w:r>
      <w:r w:rsidR="005B4503" w:rsidRPr="005B4503">
        <w:rPr>
          <w:rFonts w:ascii="Arial" w:hAnsi="Arial" w:cs="Arial"/>
        </w:rPr>
        <w:t>ensures that skills and knowledge are built on year by year and sequenced appropriately to maximise learning for all children.</w:t>
      </w:r>
    </w:p>
    <w:p w:rsidR="005B4503" w:rsidRPr="005B4503" w:rsidRDefault="005B4503" w:rsidP="005B4503">
      <w:pPr>
        <w:spacing w:after="0" w:line="240" w:lineRule="auto"/>
        <w:textAlignment w:val="baseline"/>
        <w:rPr>
          <w:rFonts w:ascii="Arial" w:eastAsia="Times New Roman" w:hAnsi="Arial" w:cs="Arial"/>
          <w:highlight w:val="yellow"/>
          <w:lang w:eastAsia="en-GB"/>
        </w:rPr>
      </w:pPr>
    </w:p>
    <w:p w:rsidR="006D4471" w:rsidRPr="005B4503" w:rsidRDefault="005B4503" w:rsidP="000E60FE">
      <w:pPr>
        <w:spacing w:after="0" w:line="240" w:lineRule="auto"/>
        <w:textAlignment w:val="baseline"/>
        <w:rPr>
          <w:rFonts w:ascii="Arial" w:eastAsia="Times New Roman" w:hAnsi="Arial" w:cs="Arial"/>
          <w:lang w:eastAsia="en-GB"/>
        </w:rPr>
      </w:pPr>
      <w:r w:rsidRPr="005B4503">
        <w:rPr>
          <w:rFonts w:ascii="Arial" w:eastAsia="Times New Roman" w:hAnsi="Arial" w:cs="Arial"/>
          <w:lang w:eastAsia="en-GB"/>
        </w:rPr>
        <w:t>Design Technology is taught over 3 half</w:t>
      </w:r>
      <w:r w:rsidR="007A35BB">
        <w:rPr>
          <w:rFonts w:ascii="Arial" w:eastAsia="Times New Roman" w:hAnsi="Arial" w:cs="Arial"/>
          <w:lang w:eastAsia="en-GB"/>
        </w:rPr>
        <w:t xml:space="preserve"> terms each year with around 8-10</w:t>
      </w:r>
      <w:bookmarkStart w:id="0" w:name="_GoBack"/>
      <w:bookmarkEnd w:id="0"/>
      <w:r w:rsidRPr="005B4503">
        <w:rPr>
          <w:rFonts w:ascii="Arial" w:eastAsia="Times New Roman" w:hAnsi="Arial" w:cs="Arial"/>
          <w:lang w:eastAsia="en-GB"/>
        </w:rPr>
        <w:t xml:space="preserve"> hours dedicated to each unit. Our focus areas, studied over a 2-year cycle, are: food, textiles, structures, mechanisms and electrical systems (KS2).</w:t>
      </w:r>
      <w:r>
        <w:rPr>
          <w:rFonts w:ascii="Arial" w:eastAsia="Times New Roman" w:hAnsi="Arial" w:cs="Arial"/>
          <w:lang w:eastAsia="en-GB"/>
        </w:rPr>
        <w:t xml:space="preserve"> </w:t>
      </w:r>
      <w:r w:rsidR="00A83C28" w:rsidRPr="005B4503">
        <w:rPr>
          <w:rFonts w:ascii="Arial" w:eastAsia="Times New Roman" w:hAnsi="Arial" w:cs="Arial"/>
          <w:lang w:eastAsia="en-GB"/>
        </w:rPr>
        <w:t>In EYFS, Design and Technology</w:t>
      </w:r>
      <w:r w:rsidR="006D4471" w:rsidRPr="005B4503">
        <w:rPr>
          <w:rFonts w:ascii="Arial" w:eastAsia="Times New Roman" w:hAnsi="Arial" w:cs="Arial"/>
          <w:lang w:eastAsia="en-GB"/>
        </w:rPr>
        <w:t xml:space="preserve"> is taught as part</w:t>
      </w:r>
      <w:r w:rsidR="00A83C28" w:rsidRPr="005B4503">
        <w:rPr>
          <w:rFonts w:ascii="Arial" w:eastAsia="Times New Roman" w:hAnsi="Arial" w:cs="Arial"/>
          <w:lang w:eastAsia="en-GB"/>
        </w:rPr>
        <w:t xml:space="preserve"> of the “Expressive Arts and Design</w:t>
      </w:r>
      <w:r w:rsidR="006D4471" w:rsidRPr="005B4503">
        <w:rPr>
          <w:rFonts w:ascii="Arial" w:eastAsia="Times New Roman" w:hAnsi="Arial" w:cs="Arial"/>
          <w:lang w:eastAsia="en-GB"/>
        </w:rPr>
        <w:t xml:space="preserve">” strand of learning, with a mixture of continuous provision activities and adult-led learning. </w:t>
      </w:r>
      <w:r w:rsidRPr="005B4503">
        <w:rPr>
          <w:rFonts w:ascii="Arial" w:eastAsia="Times New Roman" w:hAnsi="Arial" w:cs="Arial"/>
          <w:lang w:eastAsia="en-GB"/>
        </w:rPr>
        <w:t>Whilst the EYFS and National Curriculum forms the foundation of our curriculum, we make sure that children learn additional skills, knowledge and understanding and enhance our curriculum as and when necessary.</w:t>
      </w:r>
    </w:p>
    <w:p w:rsidR="00A83C28" w:rsidRDefault="00A83C28" w:rsidP="000E60FE">
      <w:pPr>
        <w:spacing w:after="0" w:line="240" w:lineRule="auto"/>
        <w:textAlignment w:val="baseline"/>
        <w:rPr>
          <w:rFonts w:ascii="Arial" w:eastAsia="Times New Roman" w:hAnsi="Arial" w:cs="Arial"/>
          <w:lang w:eastAsia="en-GB"/>
        </w:rPr>
      </w:pPr>
    </w:p>
    <w:p w:rsidR="00CE3D3C" w:rsidRDefault="00A83C28" w:rsidP="00CE3D3C">
      <w:pPr>
        <w:spacing w:after="0" w:line="240" w:lineRule="auto"/>
        <w:textAlignment w:val="baseline"/>
        <w:rPr>
          <w:rFonts w:ascii="Arial" w:hAnsi="Arial" w:cs="Arial"/>
        </w:rPr>
      </w:pPr>
      <w:r w:rsidRPr="00A83C28">
        <w:rPr>
          <w:rFonts w:ascii="Arial" w:eastAsia="Times New Roman" w:hAnsi="Arial" w:cs="Arial"/>
          <w:lang w:eastAsia="en-GB"/>
        </w:rPr>
        <w:t xml:space="preserve">A carefully planned, progressive and sequenced curriculum allows pupils to explore the designed and made world, analysing how things work to then help them successfully create their own products for particular purposes and users. They revisit techniques throughout school so they can build on previous knowledge and make progress as designers. </w:t>
      </w:r>
      <w:r w:rsidR="005B4503" w:rsidRPr="005B4503">
        <w:rPr>
          <w:rFonts w:ascii="Arial" w:eastAsia="Times New Roman" w:hAnsi="Arial" w:cs="Arial"/>
          <w:lang w:eastAsia="en-GB"/>
        </w:rPr>
        <w:t>Medium-</w:t>
      </w:r>
      <w:r w:rsidR="005B4503" w:rsidRPr="005B4503">
        <w:rPr>
          <w:rFonts w:ascii="Arial" w:eastAsia="Times New Roman" w:hAnsi="Arial" w:cs="Arial"/>
          <w:lang w:eastAsia="en-GB"/>
        </w:rPr>
        <w:lastRenderedPageBreak/>
        <w:t>term plans and teaching and learning show progression across all key stages within the strands of Design and Technology following the structure of research, design, make and evaluate.</w:t>
      </w:r>
      <w:r w:rsidR="00CE3D3C" w:rsidRPr="00CE3D3C">
        <w:t xml:space="preserve"> </w:t>
      </w:r>
      <w:r w:rsidR="00CE3D3C">
        <w:rPr>
          <w:rFonts w:ascii="Arial" w:eastAsia="Times New Roman" w:hAnsi="Arial" w:cs="Arial"/>
          <w:lang w:eastAsia="en-GB"/>
        </w:rPr>
        <w:t xml:space="preserve"> </w:t>
      </w:r>
      <w:r w:rsidR="00CE3D3C" w:rsidRPr="00CE3D3C">
        <w:rPr>
          <w:rFonts w:ascii="Arial" w:eastAsia="Times New Roman" w:hAnsi="Arial" w:cs="Arial"/>
          <w:lang w:eastAsia="en-GB"/>
        </w:rPr>
        <w:t xml:space="preserve">Units on nutrition </w:t>
      </w:r>
      <w:r w:rsidR="00CE3D3C" w:rsidRPr="005955A5">
        <w:rPr>
          <w:rFonts w:ascii="Arial" w:eastAsia="Times New Roman" w:hAnsi="Arial" w:cs="Arial"/>
          <w:lang w:eastAsia="en-GB"/>
        </w:rPr>
        <w:t>are taught ensuring that children have a growing understanding of where food comes from, its seasonality and the need for a healthy and varied diet.</w:t>
      </w:r>
      <w:r w:rsidR="00CE3D3C" w:rsidRPr="005955A5">
        <w:rPr>
          <w:rFonts w:ascii="Arial" w:hAnsi="Arial" w:cs="Arial"/>
        </w:rPr>
        <w:t xml:space="preserve"> </w:t>
      </w:r>
      <w:r w:rsidR="005955A5" w:rsidRPr="005955A5">
        <w:rPr>
          <w:rFonts w:ascii="Arial" w:hAnsi="Arial" w:cs="Arial"/>
        </w:rPr>
        <w:t>At Oak Cottage Primary School children are also encouraged to make links between their Design and Technology learning in one unit and other previous learning</w:t>
      </w:r>
      <w:r w:rsidR="003B0153">
        <w:rPr>
          <w:rFonts w:ascii="Arial" w:hAnsi="Arial" w:cs="Arial"/>
        </w:rPr>
        <w:t>. For example, during the Year 4</w:t>
      </w:r>
      <w:r w:rsidR="005955A5" w:rsidRPr="005955A5">
        <w:rPr>
          <w:rFonts w:ascii="Arial" w:hAnsi="Arial" w:cs="Arial"/>
        </w:rPr>
        <w:t xml:space="preserve"> unit of story books when children learn about hinges and pop ups, children make links with previous learning of moving parts such as pivots, levers and sliders (Year 1 moving pictures unit).</w:t>
      </w:r>
    </w:p>
    <w:p w:rsidR="005955A5" w:rsidRDefault="005955A5" w:rsidP="00CE3D3C">
      <w:pPr>
        <w:spacing w:after="0" w:line="240" w:lineRule="auto"/>
        <w:textAlignment w:val="baseline"/>
        <w:rPr>
          <w:rFonts w:ascii="Arial" w:hAnsi="Arial" w:cs="Arial"/>
        </w:rPr>
      </w:pPr>
    </w:p>
    <w:p w:rsidR="005955A5" w:rsidRPr="00CE3D3C" w:rsidRDefault="005955A5" w:rsidP="005955A5">
      <w:pPr>
        <w:spacing w:after="0" w:line="240" w:lineRule="auto"/>
        <w:textAlignment w:val="baseline"/>
        <w:rPr>
          <w:rFonts w:ascii="Arial" w:eastAsia="Times New Roman" w:hAnsi="Arial" w:cs="Arial"/>
          <w:lang w:eastAsia="en-GB"/>
        </w:rPr>
      </w:pPr>
      <w:r w:rsidRPr="00CE3D3C">
        <w:rPr>
          <w:rFonts w:ascii="Arial" w:eastAsia="Times New Roman" w:hAnsi="Arial" w:cs="Arial"/>
          <w:lang w:eastAsia="en-GB"/>
        </w:rPr>
        <w:t>To encourage cross-curricular learning, children often do an activity which links their Design and Technology learning with a foundation subject. For example, in Year 1 children use their knowledg</w:t>
      </w:r>
      <w:r w:rsidR="003B0153">
        <w:rPr>
          <w:rFonts w:ascii="Arial" w:eastAsia="Times New Roman" w:hAnsi="Arial" w:cs="Arial"/>
          <w:lang w:eastAsia="en-GB"/>
        </w:rPr>
        <w:t xml:space="preserve">e of London gained in history </w:t>
      </w:r>
      <w:r w:rsidRPr="00CE3D3C">
        <w:rPr>
          <w:rFonts w:ascii="Arial" w:eastAsia="Times New Roman" w:hAnsi="Arial" w:cs="Arial"/>
          <w:lang w:eastAsia="en-GB"/>
        </w:rPr>
        <w:t>to create a moving London picture within their D&amp;T lessons. In year 6 children create Mexican food whilst learning about Mayans in history.</w:t>
      </w:r>
    </w:p>
    <w:p w:rsidR="005955A5" w:rsidRDefault="005955A5" w:rsidP="00CE3D3C">
      <w:pPr>
        <w:spacing w:after="0" w:line="240" w:lineRule="auto"/>
        <w:textAlignment w:val="baseline"/>
      </w:pPr>
    </w:p>
    <w:p w:rsidR="00A83C28" w:rsidRDefault="00CE3D3C" w:rsidP="00CE3D3C">
      <w:pPr>
        <w:spacing w:after="0" w:line="240" w:lineRule="auto"/>
        <w:textAlignment w:val="baseline"/>
        <w:rPr>
          <w:rFonts w:ascii="Arial" w:eastAsia="Times New Roman" w:hAnsi="Arial" w:cs="Arial"/>
          <w:lang w:eastAsia="en-GB"/>
        </w:rPr>
      </w:pPr>
      <w:r w:rsidRPr="00CE3D3C">
        <w:rPr>
          <w:rFonts w:ascii="Arial" w:eastAsia="Times New Roman" w:hAnsi="Arial" w:cs="Arial"/>
          <w:lang w:eastAsia="en-GB"/>
        </w:rPr>
        <w:t>Design and technology lessons can also be taught as a block so that children’s learning is better focused throughout each unit of work.</w:t>
      </w:r>
    </w:p>
    <w:p w:rsidR="00A83C28" w:rsidRDefault="00A83C28" w:rsidP="00B960F2">
      <w:pPr>
        <w:rPr>
          <w:rFonts w:ascii="Arial" w:hAnsi="Arial" w:cs="Arial"/>
          <w:b/>
        </w:rPr>
      </w:pPr>
    </w:p>
    <w:p w:rsidR="000E60FE" w:rsidRPr="00C50436" w:rsidRDefault="000E60FE" w:rsidP="000E60FE">
      <w:pPr>
        <w:rPr>
          <w:rFonts w:ascii="Arial" w:hAnsi="Arial" w:cs="Arial"/>
          <w:b/>
        </w:rPr>
      </w:pPr>
      <w:r w:rsidRPr="00C50436">
        <w:rPr>
          <w:rFonts w:ascii="Arial" w:hAnsi="Arial" w:cs="Arial"/>
          <w:b/>
        </w:rPr>
        <w:t xml:space="preserve">Impact </w:t>
      </w:r>
    </w:p>
    <w:p w:rsidR="00D301C8" w:rsidRPr="00D301C8" w:rsidRDefault="005955A5" w:rsidP="00D301C8">
      <w:pPr>
        <w:rPr>
          <w:rFonts w:ascii="Arial" w:hAnsi="Arial" w:cs="Arial"/>
        </w:rPr>
      </w:pPr>
      <w:r w:rsidRPr="005955A5">
        <w:rPr>
          <w:rFonts w:ascii="Arial" w:hAnsi="Arial" w:cs="Arial"/>
        </w:rPr>
        <w:t>Design and Technology</w:t>
      </w:r>
      <w:r w:rsidR="000E60FE" w:rsidRPr="005955A5">
        <w:rPr>
          <w:rFonts w:ascii="Arial" w:hAnsi="Arial" w:cs="Arial"/>
        </w:rPr>
        <w:t xml:space="preserve"> progress at Oak Cottage Primary School, is measured through the child’s ability to obtain sustainable knowledge, remember more and explain more. </w:t>
      </w:r>
      <w:r w:rsidR="00D301C8" w:rsidRPr="00D301C8">
        <w:rPr>
          <w:rFonts w:ascii="Arial" w:hAnsi="Arial" w:cs="Arial"/>
        </w:rPr>
        <w:t>Our successful, consistent approach results in fun</w:t>
      </w:r>
      <w:r w:rsidR="00D301C8">
        <w:rPr>
          <w:rFonts w:ascii="Arial" w:hAnsi="Arial" w:cs="Arial"/>
        </w:rPr>
        <w:t xml:space="preserve">, engaging, high-quality Design and </w:t>
      </w:r>
      <w:r w:rsidR="00D301C8" w:rsidRPr="00D301C8">
        <w:rPr>
          <w:rFonts w:ascii="Arial" w:hAnsi="Arial" w:cs="Arial"/>
        </w:rPr>
        <w:t>Technology education.</w:t>
      </w:r>
    </w:p>
    <w:p w:rsidR="005955A5" w:rsidRPr="00D301C8" w:rsidRDefault="005955A5" w:rsidP="00D301C8">
      <w:pPr>
        <w:rPr>
          <w:rFonts w:ascii="Arial" w:hAnsi="Arial" w:cs="Arial"/>
        </w:rPr>
      </w:pPr>
      <w:r w:rsidRPr="00D301C8">
        <w:rPr>
          <w:rFonts w:ascii="Arial" w:hAnsi="Arial" w:cs="Arial"/>
        </w:rPr>
        <w:t>We measure the impact of our curriculum through the following methods:</w:t>
      </w:r>
    </w:p>
    <w:p w:rsidR="005955A5" w:rsidRPr="00D301C8" w:rsidRDefault="005955A5" w:rsidP="00D301C8">
      <w:pPr>
        <w:pStyle w:val="NoSpacing"/>
        <w:numPr>
          <w:ilvl w:val="0"/>
          <w:numId w:val="3"/>
        </w:numPr>
        <w:rPr>
          <w:rFonts w:ascii="Arial" w:hAnsi="Arial" w:cs="Arial"/>
        </w:rPr>
      </w:pPr>
      <w:r w:rsidRPr="00D301C8">
        <w:rPr>
          <w:rFonts w:ascii="Arial" w:hAnsi="Arial" w:cs="Arial"/>
        </w:rPr>
        <w:t xml:space="preserve">Summative assessment </w:t>
      </w:r>
      <w:r w:rsidR="00D301C8" w:rsidRPr="00D301C8">
        <w:rPr>
          <w:rFonts w:ascii="Arial" w:hAnsi="Arial" w:cs="Arial"/>
        </w:rPr>
        <w:t>assessed against the NC core objectives (ELG at the end of EYFS) This data is analysed on a termly basis to inform and address any trends or gaps in attainment.</w:t>
      </w:r>
    </w:p>
    <w:p w:rsidR="005955A5" w:rsidRPr="00D301C8" w:rsidRDefault="005955A5" w:rsidP="00D301C8">
      <w:pPr>
        <w:pStyle w:val="NoSpacing"/>
        <w:numPr>
          <w:ilvl w:val="0"/>
          <w:numId w:val="3"/>
        </w:numPr>
        <w:rPr>
          <w:rFonts w:ascii="Arial" w:hAnsi="Arial" w:cs="Arial"/>
        </w:rPr>
      </w:pPr>
      <w:r w:rsidRPr="00D301C8">
        <w:rPr>
          <w:rFonts w:ascii="Arial" w:hAnsi="Arial" w:cs="Arial"/>
        </w:rPr>
        <w:t>Interviewing the pupils about their learning (pupil voice).</w:t>
      </w:r>
    </w:p>
    <w:p w:rsidR="00D301C8" w:rsidRPr="00D301C8" w:rsidRDefault="00D301C8" w:rsidP="00D301C8">
      <w:pPr>
        <w:pStyle w:val="NoSpacing"/>
        <w:numPr>
          <w:ilvl w:val="0"/>
          <w:numId w:val="3"/>
        </w:numPr>
        <w:rPr>
          <w:rFonts w:ascii="Arial" w:hAnsi="Arial" w:cs="Arial"/>
        </w:rPr>
      </w:pPr>
      <w:r w:rsidRPr="00D301C8">
        <w:rPr>
          <w:rFonts w:ascii="Arial" w:hAnsi="Arial" w:cs="Arial"/>
        </w:rPr>
        <w:t xml:space="preserve">Monitoring of planning and children’s work </w:t>
      </w:r>
    </w:p>
    <w:p w:rsidR="00D301C8" w:rsidRPr="00D301C8" w:rsidRDefault="005955A5" w:rsidP="00D301C8">
      <w:pPr>
        <w:pStyle w:val="NoSpacing"/>
        <w:numPr>
          <w:ilvl w:val="0"/>
          <w:numId w:val="3"/>
        </w:numPr>
        <w:rPr>
          <w:rFonts w:ascii="Arial" w:hAnsi="Arial" w:cs="Arial"/>
        </w:rPr>
      </w:pPr>
      <w:r w:rsidRPr="00D301C8">
        <w:rPr>
          <w:rFonts w:ascii="Arial" w:hAnsi="Arial" w:cs="Arial"/>
        </w:rPr>
        <w:t>Annual reporting of standards across the curriculum.</w:t>
      </w:r>
    </w:p>
    <w:p w:rsidR="00D301C8" w:rsidRPr="00D301C8" w:rsidRDefault="00D301C8" w:rsidP="00D301C8">
      <w:pPr>
        <w:pStyle w:val="NoSpacing"/>
        <w:numPr>
          <w:ilvl w:val="0"/>
          <w:numId w:val="3"/>
        </w:numPr>
        <w:rPr>
          <w:rFonts w:ascii="Arial" w:hAnsi="Arial" w:cs="Arial"/>
        </w:rPr>
      </w:pPr>
      <w:r w:rsidRPr="00D301C8">
        <w:rPr>
          <w:rFonts w:ascii="Arial" w:hAnsi="Arial" w:cs="Arial"/>
        </w:rPr>
        <w:t>Learning and environment walks</w:t>
      </w:r>
    </w:p>
    <w:p w:rsidR="00D301C8" w:rsidRPr="00D301C8" w:rsidRDefault="00D301C8" w:rsidP="00D301C8">
      <w:pPr>
        <w:pStyle w:val="NoSpacing"/>
        <w:ind w:left="720"/>
        <w:rPr>
          <w:rFonts w:ascii="Arial" w:hAnsi="Arial" w:cs="Arial"/>
        </w:rPr>
      </w:pPr>
    </w:p>
    <w:p w:rsidR="005955A5" w:rsidRDefault="005955A5" w:rsidP="00D301C8">
      <w:pPr>
        <w:pStyle w:val="NoSpacing"/>
        <w:rPr>
          <w:rFonts w:ascii="Arial" w:hAnsi="Arial" w:cs="Arial"/>
        </w:rPr>
      </w:pPr>
      <w:r w:rsidRPr="00D301C8">
        <w:rPr>
          <w:rFonts w:ascii="Arial" w:hAnsi="Arial" w:cs="Arial"/>
        </w:rPr>
        <w:t>By the time children leave our school they will:</w:t>
      </w:r>
    </w:p>
    <w:p w:rsidR="00D301C8" w:rsidRPr="00D301C8" w:rsidRDefault="00D301C8" w:rsidP="00D301C8">
      <w:pPr>
        <w:pStyle w:val="NoSpacing"/>
        <w:rPr>
          <w:rFonts w:ascii="Arial" w:hAnsi="Arial" w:cs="Arial"/>
        </w:rPr>
      </w:pPr>
    </w:p>
    <w:p w:rsidR="005955A5" w:rsidRPr="00D301C8" w:rsidRDefault="005955A5" w:rsidP="003B12C2">
      <w:pPr>
        <w:pStyle w:val="NoSpacing"/>
        <w:numPr>
          <w:ilvl w:val="0"/>
          <w:numId w:val="4"/>
        </w:numPr>
        <w:rPr>
          <w:rFonts w:ascii="Arial" w:hAnsi="Arial" w:cs="Arial"/>
        </w:rPr>
      </w:pPr>
      <w:r w:rsidRPr="00D301C8">
        <w:rPr>
          <w:rFonts w:ascii="Arial" w:hAnsi="Arial" w:cs="Arial"/>
        </w:rPr>
        <w:t>Be able to use time efficiently and work constructively and productively with others.</w:t>
      </w:r>
    </w:p>
    <w:p w:rsidR="005955A5" w:rsidRPr="00D301C8" w:rsidRDefault="005955A5" w:rsidP="003B12C2">
      <w:pPr>
        <w:pStyle w:val="NoSpacing"/>
        <w:numPr>
          <w:ilvl w:val="0"/>
          <w:numId w:val="4"/>
        </w:numPr>
        <w:rPr>
          <w:rFonts w:ascii="Arial" w:hAnsi="Arial" w:cs="Arial"/>
        </w:rPr>
      </w:pPr>
      <w:r w:rsidRPr="00D301C8">
        <w:rPr>
          <w:rFonts w:ascii="Arial" w:hAnsi="Arial" w:cs="Arial"/>
        </w:rPr>
        <w:t>Be able to carry out thorough research, show i</w:t>
      </w:r>
      <w:r w:rsidR="003B12C2">
        <w:rPr>
          <w:rFonts w:ascii="Arial" w:hAnsi="Arial" w:cs="Arial"/>
        </w:rPr>
        <w:t>nitiative and ask questions to d</w:t>
      </w:r>
      <w:r w:rsidRPr="00D301C8">
        <w:rPr>
          <w:rFonts w:ascii="Arial" w:hAnsi="Arial" w:cs="Arial"/>
        </w:rPr>
        <w:t>evelop an exceptionally detailed knowledge of users’ needs.</w:t>
      </w:r>
    </w:p>
    <w:p w:rsidR="005955A5" w:rsidRPr="00D301C8" w:rsidRDefault="005955A5" w:rsidP="003B12C2">
      <w:pPr>
        <w:pStyle w:val="NoSpacing"/>
        <w:numPr>
          <w:ilvl w:val="0"/>
          <w:numId w:val="4"/>
        </w:numPr>
        <w:rPr>
          <w:rFonts w:ascii="Arial" w:hAnsi="Arial" w:cs="Arial"/>
        </w:rPr>
      </w:pPr>
      <w:r w:rsidRPr="00D301C8">
        <w:rPr>
          <w:rFonts w:ascii="Arial" w:hAnsi="Arial" w:cs="Arial"/>
        </w:rPr>
        <w:t>Have a thorough knowledge of which tools, equipment and materials to u</w:t>
      </w:r>
      <w:r w:rsidR="003B12C2">
        <w:rPr>
          <w:rFonts w:ascii="Arial" w:hAnsi="Arial" w:cs="Arial"/>
        </w:rPr>
        <w:t>,</w:t>
      </w:r>
      <w:r w:rsidRPr="00D301C8">
        <w:rPr>
          <w:rFonts w:ascii="Arial" w:hAnsi="Arial" w:cs="Arial"/>
        </w:rPr>
        <w:t>se to make their products.</w:t>
      </w:r>
    </w:p>
    <w:p w:rsidR="003B12C2" w:rsidRDefault="00D301C8" w:rsidP="003B12C2">
      <w:pPr>
        <w:pStyle w:val="NoSpacing"/>
        <w:numPr>
          <w:ilvl w:val="0"/>
          <w:numId w:val="4"/>
        </w:numPr>
        <w:rPr>
          <w:rFonts w:ascii="Arial" w:hAnsi="Arial" w:cs="Arial"/>
        </w:rPr>
      </w:pPr>
      <w:r>
        <w:rPr>
          <w:rFonts w:ascii="Arial" w:hAnsi="Arial" w:cs="Arial"/>
        </w:rPr>
        <w:t>Show t</w:t>
      </w:r>
      <w:r w:rsidR="005955A5" w:rsidRPr="00D301C8">
        <w:rPr>
          <w:rFonts w:ascii="Arial" w:hAnsi="Arial" w:cs="Arial"/>
        </w:rPr>
        <w:t>he ability to manage risks well to manufactur</w:t>
      </w:r>
      <w:r w:rsidRPr="00D301C8">
        <w:rPr>
          <w:rFonts w:ascii="Arial" w:hAnsi="Arial" w:cs="Arial"/>
        </w:rPr>
        <w:t>e.</w:t>
      </w:r>
      <w:r w:rsidR="005955A5" w:rsidRPr="00D301C8">
        <w:rPr>
          <w:rFonts w:ascii="Arial" w:hAnsi="Arial" w:cs="Arial"/>
        </w:rPr>
        <w:t xml:space="preserve"> </w:t>
      </w:r>
    </w:p>
    <w:p w:rsidR="003B12C2" w:rsidRDefault="003B12C2" w:rsidP="003B12C2">
      <w:pPr>
        <w:pStyle w:val="NoSpacing"/>
        <w:numPr>
          <w:ilvl w:val="0"/>
          <w:numId w:val="4"/>
        </w:numPr>
        <w:rPr>
          <w:rFonts w:ascii="Arial" w:hAnsi="Arial" w:cs="Arial"/>
        </w:rPr>
      </w:pPr>
      <w:r>
        <w:rPr>
          <w:rFonts w:ascii="Arial" w:hAnsi="Arial" w:cs="Arial"/>
        </w:rPr>
        <w:t xml:space="preserve">Be </w:t>
      </w:r>
      <w:r w:rsidR="00D301C8" w:rsidRPr="003B12C2">
        <w:rPr>
          <w:rFonts w:ascii="Arial" w:hAnsi="Arial" w:cs="Arial"/>
        </w:rPr>
        <w:t>engaged, curious and resilient in Design and Technology lessons.</w:t>
      </w:r>
    </w:p>
    <w:p w:rsidR="003B12C2" w:rsidRDefault="003B12C2" w:rsidP="003B12C2">
      <w:pPr>
        <w:pStyle w:val="NoSpacing"/>
        <w:numPr>
          <w:ilvl w:val="0"/>
          <w:numId w:val="4"/>
        </w:numPr>
        <w:rPr>
          <w:rFonts w:ascii="Arial" w:hAnsi="Arial" w:cs="Arial"/>
        </w:rPr>
      </w:pPr>
      <w:r>
        <w:rPr>
          <w:rFonts w:ascii="Arial" w:hAnsi="Arial" w:cs="Arial"/>
        </w:rPr>
        <w:t>Have</w:t>
      </w:r>
      <w:r w:rsidR="00D301C8" w:rsidRPr="003B12C2">
        <w:rPr>
          <w:rFonts w:ascii="Arial" w:hAnsi="Arial" w:cs="Arial"/>
        </w:rPr>
        <w:t xml:space="preserve"> develop</w:t>
      </w:r>
      <w:r>
        <w:rPr>
          <w:rFonts w:ascii="Arial" w:hAnsi="Arial" w:cs="Arial"/>
        </w:rPr>
        <w:t>ed</w:t>
      </w:r>
      <w:r w:rsidR="00D301C8" w:rsidRPr="003B12C2">
        <w:rPr>
          <w:rFonts w:ascii="Arial" w:hAnsi="Arial" w:cs="Arial"/>
        </w:rPr>
        <w:t xml:space="preserve"> their ability to follow a design.</w:t>
      </w:r>
    </w:p>
    <w:p w:rsidR="003B12C2" w:rsidRDefault="003B12C2" w:rsidP="003B12C2">
      <w:pPr>
        <w:pStyle w:val="ListParagraph"/>
        <w:numPr>
          <w:ilvl w:val="0"/>
          <w:numId w:val="4"/>
        </w:numPr>
        <w:rPr>
          <w:rFonts w:ascii="Arial" w:hAnsi="Arial" w:cs="Arial"/>
        </w:rPr>
      </w:pPr>
      <w:r w:rsidRPr="003B12C2">
        <w:rPr>
          <w:rFonts w:ascii="Arial" w:hAnsi="Arial" w:cs="Arial"/>
        </w:rPr>
        <w:t>Be able to articulate their intent and their thinking at each stage</w:t>
      </w:r>
      <w:r>
        <w:rPr>
          <w:rFonts w:ascii="Arial" w:hAnsi="Arial" w:cs="Arial"/>
        </w:rPr>
        <w:t xml:space="preserve"> of the design and make process.</w:t>
      </w:r>
    </w:p>
    <w:p w:rsidR="003B12C2" w:rsidRDefault="003B12C2" w:rsidP="003B12C2">
      <w:pPr>
        <w:pStyle w:val="ListParagraph"/>
        <w:numPr>
          <w:ilvl w:val="0"/>
          <w:numId w:val="4"/>
        </w:numPr>
        <w:rPr>
          <w:rFonts w:ascii="Arial" w:hAnsi="Arial" w:cs="Arial"/>
        </w:rPr>
      </w:pPr>
      <w:r w:rsidRPr="003B12C2">
        <w:rPr>
          <w:rFonts w:ascii="Arial" w:hAnsi="Arial" w:cs="Arial"/>
        </w:rPr>
        <w:t>U</w:t>
      </w:r>
      <w:r w:rsidR="00D301C8" w:rsidRPr="003B12C2">
        <w:rPr>
          <w:rFonts w:ascii="Arial" w:hAnsi="Arial" w:cs="Arial"/>
        </w:rPr>
        <w:t>nderstand the design process of designing, makin</w:t>
      </w:r>
      <w:r>
        <w:rPr>
          <w:rFonts w:ascii="Arial" w:hAnsi="Arial" w:cs="Arial"/>
        </w:rPr>
        <w:t>g and evaluating within every pr</w:t>
      </w:r>
      <w:r w:rsidR="00D301C8" w:rsidRPr="003B12C2">
        <w:rPr>
          <w:rFonts w:ascii="Arial" w:hAnsi="Arial" w:cs="Arial"/>
        </w:rPr>
        <w:t>oject.</w:t>
      </w:r>
    </w:p>
    <w:p w:rsidR="003B12C2" w:rsidRDefault="003B12C2" w:rsidP="003B12C2">
      <w:pPr>
        <w:pStyle w:val="ListParagraph"/>
        <w:numPr>
          <w:ilvl w:val="0"/>
          <w:numId w:val="4"/>
        </w:numPr>
        <w:rPr>
          <w:rFonts w:ascii="Arial" w:hAnsi="Arial" w:cs="Arial"/>
        </w:rPr>
      </w:pPr>
      <w:r w:rsidRPr="003B12C2">
        <w:rPr>
          <w:rFonts w:ascii="Arial" w:hAnsi="Arial" w:cs="Arial"/>
        </w:rPr>
        <w:t>D</w:t>
      </w:r>
      <w:r w:rsidR="00D301C8" w:rsidRPr="003B12C2">
        <w:rPr>
          <w:rFonts w:ascii="Arial" w:hAnsi="Arial" w:cs="Arial"/>
        </w:rPr>
        <w:t>evelop</w:t>
      </w:r>
      <w:r w:rsidRPr="003B12C2">
        <w:rPr>
          <w:rFonts w:ascii="Arial" w:hAnsi="Arial" w:cs="Arial"/>
        </w:rPr>
        <w:t>ed</w:t>
      </w:r>
      <w:r w:rsidR="00D301C8" w:rsidRPr="003B12C2">
        <w:rPr>
          <w:rFonts w:ascii="Arial" w:hAnsi="Arial" w:cs="Arial"/>
        </w:rPr>
        <w:t xml:space="preserve"> their ability to critically reflect and assess at all stages of the process: design, making, evaluating.</w:t>
      </w:r>
    </w:p>
    <w:p w:rsidR="00D301C8" w:rsidRPr="003B12C2" w:rsidRDefault="003B12C2" w:rsidP="003B12C2">
      <w:pPr>
        <w:pStyle w:val="ListParagraph"/>
        <w:numPr>
          <w:ilvl w:val="0"/>
          <w:numId w:val="4"/>
        </w:numPr>
        <w:rPr>
          <w:rFonts w:ascii="Arial" w:hAnsi="Arial" w:cs="Arial"/>
        </w:rPr>
      </w:pPr>
      <w:r w:rsidRPr="003B12C2">
        <w:rPr>
          <w:rFonts w:ascii="Arial" w:hAnsi="Arial" w:cs="Arial"/>
        </w:rPr>
        <w:t>R</w:t>
      </w:r>
      <w:r w:rsidR="00D301C8" w:rsidRPr="003B12C2">
        <w:rPr>
          <w:rFonts w:ascii="Arial" w:hAnsi="Arial" w:cs="Arial"/>
        </w:rPr>
        <w:t>etain their knowledge and skills and are able to make explicit links between previous learning and their current challenge.</w:t>
      </w:r>
    </w:p>
    <w:p w:rsidR="00D301C8" w:rsidRPr="00D301C8" w:rsidRDefault="003B12C2" w:rsidP="003B12C2">
      <w:pPr>
        <w:pStyle w:val="NoSpacing"/>
        <w:numPr>
          <w:ilvl w:val="0"/>
          <w:numId w:val="5"/>
        </w:numPr>
        <w:rPr>
          <w:rFonts w:ascii="Arial" w:hAnsi="Arial" w:cs="Arial"/>
        </w:rPr>
      </w:pPr>
      <w:r>
        <w:rPr>
          <w:rFonts w:ascii="Arial" w:hAnsi="Arial" w:cs="Arial"/>
        </w:rPr>
        <w:lastRenderedPageBreak/>
        <w:t>Be</w:t>
      </w:r>
      <w:r w:rsidR="00D301C8" w:rsidRPr="00D301C8">
        <w:rPr>
          <w:rFonts w:ascii="Arial" w:hAnsi="Arial" w:cs="Arial"/>
        </w:rPr>
        <w:t xml:space="preserve"> able to develop ‘cultural capital’ that will enrich their learning across the wider curriculum.</w:t>
      </w:r>
    </w:p>
    <w:p w:rsidR="00D301C8" w:rsidRPr="00D301C8" w:rsidRDefault="003B12C2" w:rsidP="003B12C2">
      <w:pPr>
        <w:pStyle w:val="NoSpacing"/>
        <w:numPr>
          <w:ilvl w:val="0"/>
          <w:numId w:val="5"/>
        </w:numPr>
        <w:rPr>
          <w:rFonts w:ascii="Arial" w:hAnsi="Arial" w:cs="Arial"/>
        </w:rPr>
      </w:pPr>
      <w:r>
        <w:rPr>
          <w:rFonts w:ascii="Arial" w:hAnsi="Arial" w:cs="Arial"/>
        </w:rPr>
        <w:t>Have had creativity and innovation</w:t>
      </w:r>
      <w:r w:rsidR="00D301C8" w:rsidRPr="00D301C8">
        <w:rPr>
          <w:rFonts w:ascii="Arial" w:hAnsi="Arial" w:cs="Arial"/>
        </w:rPr>
        <w:t xml:space="preserve"> nurtured through design by exploring the world in which we live and work.</w:t>
      </w:r>
    </w:p>
    <w:p w:rsidR="003B12C2" w:rsidRDefault="003B12C2" w:rsidP="00D301C8">
      <w:pPr>
        <w:pStyle w:val="NoSpacing"/>
        <w:numPr>
          <w:ilvl w:val="0"/>
          <w:numId w:val="5"/>
        </w:numPr>
        <w:rPr>
          <w:rFonts w:ascii="Arial" w:hAnsi="Arial" w:cs="Arial"/>
        </w:rPr>
      </w:pPr>
      <w:r>
        <w:rPr>
          <w:rFonts w:ascii="Arial" w:hAnsi="Arial" w:cs="Arial"/>
        </w:rPr>
        <w:t>D</w:t>
      </w:r>
      <w:r w:rsidR="00D301C8" w:rsidRPr="00D301C8">
        <w:rPr>
          <w:rFonts w:ascii="Arial" w:hAnsi="Arial" w:cs="Arial"/>
        </w:rPr>
        <w:t>evelop</w:t>
      </w:r>
      <w:r>
        <w:rPr>
          <w:rFonts w:ascii="Arial" w:hAnsi="Arial" w:cs="Arial"/>
        </w:rPr>
        <w:t>ed</w:t>
      </w:r>
      <w:r w:rsidR="00D301C8" w:rsidRPr="00D301C8">
        <w:rPr>
          <w:rFonts w:ascii="Arial" w:hAnsi="Arial" w:cs="Arial"/>
        </w:rPr>
        <w:t xml:space="preserve"> skills and attributes they can use be</w:t>
      </w:r>
      <w:r>
        <w:rPr>
          <w:rFonts w:ascii="Arial" w:hAnsi="Arial" w:cs="Arial"/>
        </w:rPr>
        <w:t>yond school and into adulthood, using</w:t>
      </w:r>
      <w:r w:rsidR="00D301C8" w:rsidRPr="00D301C8">
        <w:rPr>
          <w:rFonts w:ascii="Arial" w:hAnsi="Arial" w:cs="Arial"/>
        </w:rPr>
        <w:t xml:space="preserve"> products safely and hygienically.</w:t>
      </w:r>
    </w:p>
    <w:p w:rsidR="005955A5" w:rsidRPr="003B12C2" w:rsidRDefault="003B12C2" w:rsidP="00D301C8">
      <w:pPr>
        <w:pStyle w:val="NoSpacing"/>
        <w:numPr>
          <w:ilvl w:val="0"/>
          <w:numId w:val="5"/>
        </w:numPr>
        <w:rPr>
          <w:rFonts w:ascii="Arial" w:hAnsi="Arial" w:cs="Arial"/>
        </w:rPr>
      </w:pPr>
      <w:r>
        <w:rPr>
          <w:rFonts w:ascii="Arial" w:hAnsi="Arial" w:cs="Arial"/>
        </w:rPr>
        <w:t xml:space="preserve">Show </w:t>
      </w:r>
      <w:r w:rsidRPr="003B12C2">
        <w:rPr>
          <w:rFonts w:ascii="Arial" w:hAnsi="Arial" w:cs="Arial"/>
        </w:rPr>
        <w:t>cle</w:t>
      </w:r>
      <w:r>
        <w:rPr>
          <w:rFonts w:ascii="Arial" w:hAnsi="Arial" w:cs="Arial"/>
        </w:rPr>
        <w:t>ar enjoyment and confidence in Design and T</w:t>
      </w:r>
      <w:r w:rsidRPr="003B12C2">
        <w:rPr>
          <w:rFonts w:ascii="Arial" w:hAnsi="Arial" w:cs="Arial"/>
        </w:rPr>
        <w:t>echnology that they will then apply to other areas of the curriculum</w:t>
      </w:r>
    </w:p>
    <w:p w:rsidR="005955A5" w:rsidRPr="00D301C8" w:rsidRDefault="005955A5" w:rsidP="000E60FE">
      <w:pPr>
        <w:rPr>
          <w:rFonts w:ascii="Arial" w:hAnsi="Arial" w:cs="Arial"/>
        </w:rPr>
      </w:pPr>
    </w:p>
    <w:p w:rsidR="005955A5" w:rsidRPr="00D301C8" w:rsidRDefault="005955A5" w:rsidP="005955A5">
      <w:pPr>
        <w:rPr>
          <w:rFonts w:ascii="Arial" w:hAnsi="Arial" w:cs="Arial"/>
        </w:rPr>
      </w:pPr>
      <w:r w:rsidRPr="00D301C8">
        <w:rPr>
          <w:rFonts w:ascii="Arial" w:hAnsi="Arial" w:cs="Arial"/>
        </w:rPr>
        <w:t>.</w:t>
      </w:r>
    </w:p>
    <w:p w:rsidR="005955A5" w:rsidRPr="00D301C8" w:rsidRDefault="005955A5" w:rsidP="005955A5">
      <w:pPr>
        <w:rPr>
          <w:rFonts w:ascii="Arial" w:hAnsi="Arial" w:cs="Arial"/>
        </w:rPr>
      </w:pPr>
    </w:p>
    <w:p w:rsidR="005955A5" w:rsidRPr="00D301C8" w:rsidRDefault="005955A5" w:rsidP="005955A5">
      <w:pPr>
        <w:rPr>
          <w:rFonts w:ascii="Arial" w:hAnsi="Arial" w:cs="Arial"/>
        </w:rPr>
      </w:pPr>
    </w:p>
    <w:sectPr w:rsidR="005955A5" w:rsidRPr="00D301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503" w:rsidRDefault="005B4503" w:rsidP="005B4503">
      <w:pPr>
        <w:spacing w:after="0" w:line="240" w:lineRule="auto"/>
      </w:pPr>
      <w:r>
        <w:separator/>
      </w:r>
    </w:p>
  </w:endnote>
  <w:endnote w:type="continuationSeparator" w:id="0">
    <w:p w:rsidR="005B4503" w:rsidRDefault="005B4503" w:rsidP="005B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bertus Xb (W1)">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503" w:rsidRDefault="005B4503" w:rsidP="005B4503">
      <w:pPr>
        <w:spacing w:after="0" w:line="240" w:lineRule="auto"/>
      </w:pPr>
      <w:r>
        <w:separator/>
      </w:r>
    </w:p>
  </w:footnote>
  <w:footnote w:type="continuationSeparator" w:id="0">
    <w:p w:rsidR="005B4503" w:rsidRDefault="005B4503" w:rsidP="005B4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B147D8"/>
    <w:multiLevelType w:val="hybridMultilevel"/>
    <w:tmpl w:val="BDE0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5B5D21"/>
    <w:multiLevelType w:val="hybridMultilevel"/>
    <w:tmpl w:val="F58E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8C5A06"/>
    <w:multiLevelType w:val="multilevel"/>
    <w:tmpl w:val="BFEA13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CF2CC2"/>
    <w:multiLevelType w:val="hybridMultilevel"/>
    <w:tmpl w:val="99F83E7E"/>
    <w:lvl w:ilvl="0" w:tplc="942CDEC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71"/>
    <w:rsid w:val="000E60FE"/>
    <w:rsid w:val="003B0153"/>
    <w:rsid w:val="003B12C2"/>
    <w:rsid w:val="005955A5"/>
    <w:rsid w:val="005B4503"/>
    <w:rsid w:val="006D4471"/>
    <w:rsid w:val="007A35BB"/>
    <w:rsid w:val="00850CA9"/>
    <w:rsid w:val="009640B7"/>
    <w:rsid w:val="00A83C28"/>
    <w:rsid w:val="00B31007"/>
    <w:rsid w:val="00B960F2"/>
    <w:rsid w:val="00C346A1"/>
    <w:rsid w:val="00CE3D3C"/>
    <w:rsid w:val="00D301C8"/>
    <w:rsid w:val="00D73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6D80"/>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60F2"/>
    <w:pPr>
      <w:ind w:left="720"/>
      <w:contextualSpacing/>
    </w:pPr>
  </w:style>
  <w:style w:type="paragraph" w:styleId="Header">
    <w:name w:val="header"/>
    <w:basedOn w:val="Normal"/>
    <w:link w:val="HeaderChar"/>
    <w:uiPriority w:val="99"/>
    <w:unhideWhenUsed/>
    <w:rsid w:val="005B4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503"/>
  </w:style>
  <w:style w:type="paragraph" w:styleId="Footer">
    <w:name w:val="footer"/>
    <w:basedOn w:val="Normal"/>
    <w:link w:val="FooterChar"/>
    <w:uiPriority w:val="99"/>
    <w:unhideWhenUsed/>
    <w:rsid w:val="005B4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503"/>
  </w:style>
  <w:style w:type="paragraph" w:styleId="NoSpacing">
    <w:name w:val="No Spacing"/>
    <w:uiPriority w:val="1"/>
    <w:qFormat/>
    <w:rsid w:val="00D301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2560">
      <w:bodyDiv w:val="1"/>
      <w:marLeft w:val="0"/>
      <w:marRight w:val="0"/>
      <w:marTop w:val="0"/>
      <w:marBottom w:val="0"/>
      <w:divBdr>
        <w:top w:val="none" w:sz="0" w:space="0" w:color="auto"/>
        <w:left w:val="none" w:sz="0" w:space="0" w:color="auto"/>
        <w:bottom w:val="none" w:sz="0" w:space="0" w:color="auto"/>
        <w:right w:val="none" w:sz="0" w:space="0" w:color="auto"/>
      </w:divBdr>
    </w:div>
    <w:div w:id="199255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BE61D2-3F22-4395-9479-FA4058E1F235}">
  <ds:schemaRefs>
    <ds:schemaRef ds:uri="http://schemas.microsoft.com/sharepoint/v3/contenttype/forms"/>
  </ds:schemaRefs>
</ds:datastoreItem>
</file>

<file path=customXml/itemProps2.xml><?xml version="1.0" encoding="utf-8"?>
<ds:datastoreItem xmlns:ds="http://schemas.openxmlformats.org/officeDocument/2006/customXml" ds:itemID="{42E9BDE0-D67C-4A82-866A-44B843A378DD}">
  <ds:schemaRefs>
    <ds:schemaRef ds:uri="http://purl.org/dc/terms/"/>
    <ds:schemaRef ds:uri="http://schemas.openxmlformats.org/package/2006/metadata/core-properties"/>
    <ds:schemaRef ds:uri="74859858-a586-4fa3-967d-afcb9d088a9e"/>
    <ds:schemaRef ds:uri="http://purl.org/dc/dcmitype/"/>
    <ds:schemaRef ds:uri="http://www.w3.org/XML/1998/namespace"/>
    <ds:schemaRef ds:uri="35cc45f5-b26f-4e16-b2d1-05abe69729c7"/>
    <ds:schemaRef ds:uri="http://schemas.microsoft.com/office/2006/documentManagement/types"/>
    <ds:schemaRef ds:uri="http://purl.org/dc/elements/1.1/"/>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Jane Newman</cp:lastModifiedBy>
  <cp:revision>4</cp:revision>
  <dcterms:created xsi:type="dcterms:W3CDTF">2023-12-08T11:17:00Z</dcterms:created>
  <dcterms:modified xsi:type="dcterms:W3CDTF">2024-06-21T08:51:00Z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